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8" w:rsidRDefault="00311C88" w:rsidP="00311C88">
      <w:pPr>
        <w:jc w:val="center"/>
        <w:rPr>
          <w:b/>
        </w:rPr>
      </w:pPr>
      <w:r>
        <w:rPr>
          <w:b/>
        </w:rPr>
        <w:t>Муниципальный перечень</w:t>
      </w:r>
    </w:p>
    <w:p w:rsidR="00311C88" w:rsidRDefault="00311C88" w:rsidP="00311C88">
      <w:pPr>
        <w:suppressAutoHyphens/>
        <w:jc w:val="center"/>
        <w:rPr>
          <w:b/>
        </w:rPr>
      </w:pPr>
      <w:r>
        <w:rPr>
          <w:b/>
        </w:rPr>
        <w:t xml:space="preserve"> 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 научных знаний, </w:t>
      </w:r>
    </w:p>
    <w:p w:rsidR="00311C88" w:rsidRDefault="00311C88" w:rsidP="00311C88">
      <w:pPr>
        <w:suppressAutoHyphens/>
        <w:jc w:val="center"/>
      </w:pPr>
      <w:r>
        <w:rPr>
          <w:b/>
        </w:rPr>
        <w:t>творческих и спортивных достижений, на 2018-2019 учебный год</w:t>
      </w:r>
    </w:p>
    <w:p w:rsidR="00311C88" w:rsidRDefault="00311C88" w:rsidP="00311C88">
      <w:pPr>
        <w:jc w:val="right"/>
      </w:pPr>
    </w:p>
    <w:tbl>
      <w:tblPr>
        <w:tblW w:w="4800" w:type="pct"/>
        <w:jc w:val="center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6"/>
        <w:gridCol w:w="3233"/>
        <w:gridCol w:w="2683"/>
      </w:tblGrid>
      <w:tr w:rsidR="00311C88" w:rsidTr="00311C88">
        <w:trPr>
          <w:trHeight w:val="127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 организации - организатора мероприятия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Веб-сайт</w:t>
            </w:r>
          </w:p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8" w:rsidRDefault="00311C88">
            <w:pPr>
              <w:jc w:val="center"/>
              <w:rPr>
                <w:color w:val="00000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8" w:rsidRDefault="00311C88">
            <w:pPr>
              <w:jc w:val="center"/>
              <w:rPr>
                <w:color w:val="000000"/>
              </w:rPr>
            </w:pP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Направление «Искусство»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этап   Всероссийского (международного) конкурса юных чтецов «Живая классика»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учреждение дополнительного образования Республики Коми «Республиканский центр дополнительного образования»</w:t>
            </w:r>
          </w:p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t xml:space="preserve"> </w:t>
            </w:r>
            <w:hyperlink r:id="rId5" w:history="1">
              <w:r>
                <w:rPr>
                  <w:rStyle w:val="a3"/>
                </w:rPr>
                <w:t>http://minobr.rkomi.ru</w:t>
              </w:r>
            </w:hyperlink>
          </w:p>
          <w:p w:rsidR="00311C88" w:rsidRDefault="00311C88">
            <w:pPr>
              <w:jc w:val="both"/>
            </w:pPr>
            <w:hyperlink r:id="rId6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t>Муниципальный этап Республиканского конкурса детского творчества «Зеркало природы»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t xml:space="preserve">  </w:t>
            </w:r>
          </w:p>
          <w:p w:rsidR="00311C88" w:rsidRDefault="00311C88">
            <w:pPr>
              <w:jc w:val="both"/>
            </w:pPr>
            <w:hyperlink r:id="rId7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  <w:szCs w:val="26"/>
              </w:rPr>
              <w:t xml:space="preserve">Муниципальный этап  Республиканского конкурса  творческих работ по пропаганде </w:t>
            </w:r>
            <w:r>
              <w:rPr>
                <w:szCs w:val="28"/>
              </w:rPr>
              <w:t>здорового питания среди  образовательных организаций «Рациональное питание – залог здоровья!!!»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8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widowControl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Муниципальный этап  Республиканского конкурса творческих работ по пропаганде ценности здоровья </w:t>
            </w:r>
          </w:p>
          <w:p w:rsidR="00311C88" w:rsidRDefault="00311C88">
            <w:pPr>
              <w:widowControl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среди обучающихся образовательных организаций </w:t>
            </w:r>
          </w:p>
          <w:p w:rsidR="00311C88" w:rsidRDefault="00311C88">
            <w:pPr>
              <w:widowControl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«Мы ЗА здоровый образ жизни!»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9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 xml:space="preserve">Муниципальный этап Всероссийского конкурса детских проектов «Составляем кулинарную энциклопедию нашей страны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0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Муниципальный этап Всероссийского конкурса семейной фотографии «Вместе на кухне веселее!»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1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Муниципальный этап Республиканского конкурса детского творчества «Безопасность глазами детей»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2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t>Муниципальный  конкурс  детских  рисунков   «Дорожный  калейдоскоп»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3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t>Музыкальный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квест</w:t>
            </w:r>
            <w:proofErr w:type="spellEnd"/>
            <w:r>
              <w:rPr>
                <w:rFonts w:eastAsia="Calibri"/>
                <w:bCs/>
              </w:rPr>
              <w:t xml:space="preserve"> по изобразительному искусству «Звезды Пармы»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4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Муниципальный </w:t>
            </w:r>
            <w:proofErr w:type="spellStart"/>
            <w:r>
              <w:rPr>
                <w:rFonts w:eastAsia="Calibri"/>
                <w:bCs/>
              </w:rPr>
              <w:t>квест</w:t>
            </w:r>
            <w:proofErr w:type="spellEnd"/>
            <w:r>
              <w:rPr>
                <w:rFonts w:eastAsia="Calibri"/>
                <w:bCs/>
              </w:rPr>
              <w:t xml:space="preserve"> «Музыкальный экспресс»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5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Музыкальный фестиваль детского вокального творчества «Звездная дорожка»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6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«Спорт»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этап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учреждение дополнительного образования Республики Коми «Республиканский центр детско-юношеского спорта и туризма»</w:t>
            </w:r>
          </w:p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17" w:history="1">
              <w:r>
                <w:rPr>
                  <w:rStyle w:val="a3"/>
                </w:rPr>
                <w:t>http://minobr.rkomi.ru</w:t>
              </w:r>
            </w:hyperlink>
          </w:p>
          <w:p w:rsidR="00311C88" w:rsidRDefault="00311C88">
            <w:pPr>
              <w:jc w:val="both"/>
            </w:pPr>
            <w:hyperlink r:id="rId18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этап Коми республиканской спартакиады </w:t>
            </w:r>
            <w:r>
              <w:rPr>
                <w:color w:val="000000"/>
              </w:rPr>
              <w:lastRenderedPageBreak/>
              <w:t>обучающихся образовательных организаций «За здоровую Республику Коми в XXI веке»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Государственное автономное учреждение дополнительного образования Республики </w:t>
            </w:r>
            <w:r>
              <w:rPr>
                <w:color w:val="000000"/>
              </w:rPr>
              <w:lastRenderedPageBreak/>
              <w:t>Коми «Республиканский центр детско-юношеского спорта и туризма»</w:t>
            </w:r>
          </w:p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hyperlink r:id="rId19" w:history="1">
              <w:r>
                <w:rPr>
                  <w:rStyle w:val="a3"/>
                </w:rPr>
                <w:t>http://minobr.rkomi.ru</w:t>
              </w:r>
            </w:hyperlink>
          </w:p>
          <w:p w:rsidR="00311C88" w:rsidRDefault="00311C88">
            <w:pPr>
              <w:jc w:val="both"/>
              <w:rPr>
                <w:color w:val="000000"/>
              </w:rPr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Муниципальный этап Республиканской спортивно-патриотической игры «Орленок»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t>Государственное автономное учреждение дополнительного образования Республики Коми «Республиканский центр детско-юношеского спорта и туризма»</w:t>
            </w:r>
          </w:p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20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</w:t>
            </w:r>
            <w:hyperlink r:id="rId21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 xml:space="preserve">Муниципальный этап Республиканского конкурса-соревнования «Безопасное колесо»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t>Государственное автономное учреждение дополнительного образования Республики Коми «Республиканский центр детско-юношеского спорта и туризма»</w:t>
            </w:r>
          </w:p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22" w:history="1">
              <w:r>
                <w:rPr>
                  <w:rStyle w:val="a3"/>
                </w:rPr>
                <w:t>http://minobr.rkomi.ru</w:t>
              </w:r>
            </w:hyperlink>
            <w:r>
              <w:t xml:space="preserve">  </w:t>
            </w:r>
            <w:hyperlink r:id="rId23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Муниципальная  Спартакиада   «Призывник-2019»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24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спортивный   праздник «Спорт, игра и дружба» среди  команд воспитанников  подготовительных  групп  муниципальных  дошкольных  образовательных  организаций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25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 велокросс «Мой друг велосипед!» среди  воспитанников  дошкольных  образовательных  организаций                              г. Сосногорска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рамках  акции «Папам, мамам на заметку - пристегни ребенка крепко!»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26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Направление «Наука»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tabs>
                <w:tab w:val="left" w:pos="229"/>
                <w:tab w:val="left" w:pos="371"/>
              </w:tabs>
              <w:jc w:val="both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27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 xml:space="preserve">Участие в Республиканской   </w:t>
            </w:r>
            <w:r>
              <w:t>олимпиаде по школьному краеведению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r>
              <w:t>Государственное автономное учреждение дополнительного образования Республики Коми «Республиканский центр детско-юношеского спорта и туризма»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28" w:history="1">
              <w:r>
                <w:rPr>
                  <w:rStyle w:val="a3"/>
                </w:rPr>
                <w:t>http://minobr.rkomi.ru</w:t>
              </w:r>
            </w:hyperlink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pStyle w:val="Default"/>
              <w:shd w:val="clear" w:color="auto" w:fill="FFFFFF"/>
              <w:jc w:val="both"/>
            </w:pPr>
            <w:r>
              <w:t>Муниципальная олимпиада по информатике для обучающихся  5 – 6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29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Муниципальная олимпиада по математике для обучающихся 5-6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30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pStyle w:val="Default"/>
              <w:shd w:val="clear" w:color="auto" w:fill="FFFFFF"/>
              <w:jc w:val="both"/>
            </w:pPr>
            <w:r>
              <w:t>Муниципальная олимпиада по математике для обучающихся 4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31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Муниципальная олимпиада по окружающему миру для учащихся 4-х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32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Муниципальная олимпиада по русскому языку для учащихся 4-х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33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 этап Республиканской олимпиады школьников по коми языку (как родному и государственному), коми литературе, фольклору, литературе Республики Коми, историческому краеведению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 xml:space="preserve">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34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komishkola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ucoz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311C88" w:rsidRDefault="00311C88">
            <w:pPr>
              <w:jc w:val="both"/>
            </w:pPr>
            <w:hyperlink r:id="rId35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 w:bidi="en-US"/>
              </w:rPr>
              <w:t xml:space="preserve">Муниципальная </w:t>
            </w:r>
            <w:r>
              <w:rPr>
                <w:rFonts w:eastAsia="Calibri"/>
                <w:lang w:eastAsia="en-US" w:bidi="en-US"/>
              </w:rPr>
              <w:lastRenderedPageBreak/>
              <w:t>олимпиада по коми языку (3-9 классы)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lastRenderedPageBreak/>
              <w:t xml:space="preserve">Управление образования </w:t>
            </w:r>
            <w:r>
              <w:rPr>
                <w:color w:val="000000"/>
              </w:rPr>
              <w:lastRenderedPageBreak/>
              <w:t>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36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t xml:space="preserve">Муниципальные соревнования по коми языку  «Коми </w:t>
            </w:r>
            <w:proofErr w:type="spellStart"/>
            <w:r>
              <w:t>батл</w:t>
            </w:r>
            <w:proofErr w:type="spellEnd"/>
            <w:r>
              <w:t>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37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pStyle w:val="Default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Муниципальная конкурсная игра «Охотничьи состязания» 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38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 этап Республиканского конкурса творческих работ, посвященный юбилейным датам коми писателей и поэтов (конкурс чтецов и конкурс сочинений)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39" w:history="1">
              <w:r>
                <w:rPr>
                  <w:rStyle w:val="a3"/>
                </w:rPr>
                <w:t>http://komishkola.ucoz.ru</w:t>
              </w:r>
            </w:hyperlink>
          </w:p>
          <w:p w:rsidR="00311C88" w:rsidRDefault="00311C88">
            <w:pPr>
              <w:jc w:val="both"/>
            </w:pPr>
            <w:hyperlink r:id="rId40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этап   Всероссийского конкурса сочинений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образования, науки и молодежной политики Республики Коми </w:t>
            </w:r>
          </w:p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41" w:history="1">
              <w:r>
                <w:rPr>
                  <w:rStyle w:val="a3"/>
                </w:rPr>
                <w:t>http://minobr.rkomi.ru</w:t>
              </w:r>
            </w:hyperlink>
          </w:p>
          <w:p w:rsidR="00311C88" w:rsidRDefault="00311C88">
            <w:pPr>
              <w:jc w:val="both"/>
            </w:pPr>
            <w:hyperlink r:id="rId42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  <w:hyperlink r:id="rId43" w:history="1">
              <w:r>
                <w:rPr>
                  <w:rStyle w:val="a3"/>
                </w:rPr>
                <w:t>http://talant.kriro.ru</w:t>
              </w:r>
            </w:hyperlink>
            <w:r>
              <w:t xml:space="preserve">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 xml:space="preserve">Муниципальная литературная игра «Ларец мудрости», посвященная творчеству А.И. Крылова (5,6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44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ind w:left="72"/>
              <w:jc w:val="both"/>
              <w:rPr>
                <w:rFonts w:eastAsia="Calibri"/>
              </w:rPr>
            </w:pPr>
            <w:r>
              <w:t>Литературная  викторина   по  произведениям А.С. Пушкина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45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ind w:left="7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Муниципальный этап </w:t>
            </w:r>
            <w:proofErr w:type="spellStart"/>
            <w:proofErr w:type="gramStart"/>
            <w:r>
              <w:rPr>
                <w:rFonts w:eastAsia="Calibri"/>
              </w:rPr>
              <w:t>этап</w:t>
            </w:r>
            <w:proofErr w:type="spellEnd"/>
            <w:proofErr w:type="gramEnd"/>
            <w:r>
              <w:rPr>
                <w:rFonts w:eastAsia="Calibri"/>
              </w:rPr>
              <w:t xml:space="preserve"> Межрегионального конкурса сочинений «Я гражданин России»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t xml:space="preserve"> Министерство образования, науки и молодежной политики Республики Коми</w:t>
            </w:r>
            <w:r>
              <w:rPr>
                <w:color w:val="000000"/>
              </w:rPr>
              <w:t xml:space="preserve"> </w:t>
            </w:r>
          </w:p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46" w:history="1">
              <w:r>
                <w:rPr>
                  <w:rStyle w:val="a3"/>
                </w:rPr>
                <w:t>http://minobr.rkomi.ru</w:t>
              </w:r>
            </w:hyperlink>
          </w:p>
          <w:p w:rsidR="00311C88" w:rsidRDefault="00311C88">
            <w:pPr>
              <w:jc w:val="both"/>
            </w:pPr>
            <w:hyperlink r:id="rId47" w:history="1">
              <w:r>
                <w:rPr>
                  <w:rStyle w:val="a3"/>
                </w:rPr>
                <w:t>http://talant.kriro.ru</w:t>
              </w:r>
            </w:hyperlink>
            <w:r>
              <w:t xml:space="preserve"> </w:t>
            </w:r>
            <w:hyperlink r:id="rId48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lang w:eastAsia="en-US" w:bidi="en-US"/>
              </w:rPr>
            </w:pPr>
            <w:r>
              <w:t>Муниципальная интеллектуальная математическая игра «Мир математики»  для обучающихся 5 и 6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49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bCs/>
              </w:rPr>
              <w:t>М</w:t>
            </w:r>
            <w:r>
              <w:t>униципальный  конкурс компьютерной графики и анимации для обучающихся 5-11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0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bCs/>
              </w:rPr>
            </w:pPr>
            <w:proofErr w:type="spellStart"/>
            <w:r>
              <w:t>Квест</w:t>
            </w:r>
            <w:proofErr w:type="spellEnd"/>
            <w:r>
              <w:t xml:space="preserve"> по информатике «Компьютерные чудеса» для обучающихся 7-8-х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1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ind w:left="72"/>
              <w:jc w:val="both"/>
              <w:rPr>
                <w:rFonts w:eastAsia="Calibri"/>
              </w:rPr>
            </w:pPr>
            <w:r>
              <w:t>Муниципальный фестиваль по робототехнике для учащихся начальной школы «</w:t>
            </w:r>
            <w:proofErr w:type="spellStart"/>
            <w:r>
              <w:t>Робофест</w:t>
            </w:r>
            <w:proofErr w:type="spellEnd"/>
            <w:r>
              <w:t>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52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1716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Фото-</w:t>
            </w:r>
            <w:proofErr w:type="spellStart"/>
            <w:r>
              <w:t>батл</w:t>
            </w:r>
            <w:proofErr w:type="spellEnd"/>
            <w:r>
              <w:t xml:space="preserve"> «Физика вокруг нас» для учащихся 10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3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Муниципальный конкурс «Знатоки физики» для обучающихся 7-9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4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Муниципальная игра по иностранному языку «Полиглот» для учащихся 10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5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Конкурс художественной самодеятельности на иностранных языках  «Творческий континент» для обучающихся 2-4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6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Муниципальная игра по истории «Что? Где? Когда?»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hyperlink r:id="rId57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Интеллектуальная игра по химии «Химический калейдоскоп» для учащихся 8,10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8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ind w:left="72"/>
              <w:jc w:val="both"/>
              <w:rPr>
                <w:rFonts w:eastAsia="Calibri"/>
              </w:rPr>
            </w:pPr>
            <w:r>
              <w:t xml:space="preserve">«Слет юных экологов» среди учащихся  общеобразовательных </w:t>
            </w:r>
            <w:r>
              <w:lastRenderedPageBreak/>
              <w:t xml:space="preserve">организаций 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lastRenderedPageBreak/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59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ind w:left="72"/>
              <w:jc w:val="both"/>
              <w:rPr>
                <w:rFonts w:eastAsia="Calibri"/>
              </w:rPr>
            </w:pPr>
            <w:r>
              <w:t>Муниципальный экологический  слёт  «Юные друзья  природы»  среди  воспитанников МБДОО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</w:pPr>
            <w:hyperlink r:id="rId60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ind w:left="7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Муниципальная </w:t>
            </w:r>
            <w:r>
              <w:t>научно-практическая конференция школьников «Открытие»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61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Муниципальная учебно-практическая конференция младших школьников «Эрудит»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88" w:rsidRDefault="00311C88">
            <w:pPr>
              <w:jc w:val="both"/>
            </w:pPr>
            <w:r>
              <w:t xml:space="preserve"> </w:t>
            </w:r>
            <w:hyperlink r:id="rId62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  <w:p w:rsidR="00311C88" w:rsidRDefault="00311C88">
            <w:pPr>
              <w:jc w:val="both"/>
            </w:pP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ind w:left="7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 этап Всероссийского конкурса научно-технологических проектов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color w:val="000000"/>
              </w:rPr>
            </w:pPr>
            <w:r>
              <w:t xml:space="preserve"> Министерство образования, науки и молодежной политики Республики Коми</w:t>
            </w:r>
            <w:r>
              <w:rPr>
                <w:color w:val="000000"/>
              </w:rPr>
              <w:t xml:space="preserve"> </w:t>
            </w:r>
          </w:p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63" w:history="1">
              <w:r>
                <w:rPr>
                  <w:rStyle w:val="a3"/>
                </w:rPr>
                <w:t>http://minobr.rkomi.ru</w:t>
              </w:r>
            </w:hyperlink>
          </w:p>
          <w:p w:rsidR="00311C88" w:rsidRDefault="00311C88">
            <w:pPr>
              <w:jc w:val="both"/>
            </w:pPr>
            <w:hyperlink r:id="rId64" w:history="1">
              <w:r>
                <w:rPr>
                  <w:rStyle w:val="a3"/>
                </w:rPr>
                <w:t>http://talant.kriro.ru</w:t>
              </w:r>
            </w:hyperlink>
          </w:p>
          <w:p w:rsidR="00311C88" w:rsidRDefault="00311C88">
            <w:pPr>
              <w:jc w:val="both"/>
            </w:pPr>
            <w:hyperlink r:id="rId65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</w:rPr>
            </w:pPr>
            <w:r>
              <w:t>Муниципальная исследовательская конференция для детей дошкольного возраста  (5-7 лет)  «Я - исследователь, я открываю мир»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66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MS Mincho"/>
              </w:rPr>
            </w:pPr>
            <w:r>
              <w:t>Муниципальный фестиваль (конкурс) отрядов «Юных инспекторов дорожного движения» образовательных организаций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hyperlink r:id="rId67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>Муниципальная  игра «Добрая дорога детства»  для учащихся 3-4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68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proofErr w:type="gramStart"/>
            <w:r>
              <w:t>Муниципальная</w:t>
            </w:r>
            <w:proofErr w:type="gramEnd"/>
            <w:r>
              <w:t xml:space="preserve"> игра-</w:t>
            </w:r>
            <w:proofErr w:type="spellStart"/>
            <w:r>
              <w:t>квест</w:t>
            </w:r>
            <w:proofErr w:type="spellEnd"/>
            <w:r>
              <w:t xml:space="preserve">  «Город Здоровья» для учащихся 5-7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69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</w:rPr>
            </w:pPr>
            <w:r>
              <w:t>Муниципальный заочный конкурс творческих работ «Сосногорск – территория здорового будущего!»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70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t xml:space="preserve">Муниципальный </w:t>
            </w:r>
            <w:r>
              <w:lastRenderedPageBreak/>
              <w:t>заочный конкурс видеороликов  «</w:t>
            </w:r>
            <w:proofErr w:type="spellStart"/>
            <w:r>
              <w:t>Антидоза</w:t>
            </w:r>
            <w:proofErr w:type="spellEnd"/>
            <w:r>
              <w:t>»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lastRenderedPageBreak/>
              <w:t xml:space="preserve">Управление образования </w:t>
            </w:r>
            <w:r>
              <w:rPr>
                <w:color w:val="000000"/>
              </w:rPr>
              <w:lastRenderedPageBreak/>
              <w:t>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71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proofErr w:type="gramStart"/>
            <w:r>
              <w:rPr>
                <w:rFonts w:cs="Calibri"/>
                <w:lang w:eastAsia="ar-SA"/>
              </w:rPr>
              <w:t>Муниципальный</w:t>
            </w:r>
            <w:proofErr w:type="gramEnd"/>
            <w:r>
              <w:rPr>
                <w:rFonts w:cs="Calibri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lang w:eastAsia="ar-SA"/>
              </w:rPr>
              <w:t>квест</w:t>
            </w:r>
            <w:proofErr w:type="spellEnd"/>
            <w:r>
              <w:t xml:space="preserve"> «Азбука пешехода» для учащихся 2-х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72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proofErr w:type="gramStart"/>
            <w:r>
              <w:t>Муниципальная</w:t>
            </w:r>
            <w:proofErr w:type="gramEnd"/>
            <w:r>
              <w:t xml:space="preserve"> игра-</w:t>
            </w:r>
            <w:proofErr w:type="spellStart"/>
            <w:r>
              <w:t>квест</w:t>
            </w:r>
            <w:proofErr w:type="spellEnd"/>
            <w:r>
              <w:t xml:space="preserve"> «Сделай здоровый выбор!» для учащихся 8 - 10 классов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hyperlink r:id="rId73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</w:t>
            </w:r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highlight w:val="cyan"/>
              </w:rPr>
            </w:pPr>
            <w:r>
              <w:t>Муниципальный этап Всероссийских соревнований «Российский азимут» и лично-командных соревнований по спортивному ориентированию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highlight w:val="cyan"/>
              </w:rPr>
            </w:pPr>
            <w:hyperlink r:id="rId74" w:history="1">
              <w:r>
                <w:rPr>
                  <w:rStyle w:val="a3"/>
                </w:rPr>
                <w:t>http://minobr.rkomi.ru</w:t>
              </w:r>
            </w:hyperlink>
          </w:p>
        </w:tc>
      </w:tr>
      <w:tr w:rsidR="00311C88" w:rsidTr="00311C88">
        <w:trPr>
          <w:trHeight w:val="25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  <w:rPr>
                <w:rFonts w:eastAsia="Calibri"/>
              </w:rPr>
            </w:pPr>
            <w:r>
              <w:t>Конкурс  чтецов для  воспитанников  подготовительных  групп по произведениям по произведениям А.С. Пушкина (220 лет со дня рождения)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r>
              <w:rPr>
                <w:color w:val="000000"/>
              </w:rPr>
              <w:t>Управление образования администрации муниципального района «Сосногорск»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88" w:rsidRDefault="00311C88">
            <w:pPr>
              <w:jc w:val="both"/>
            </w:pPr>
            <w:hyperlink r:id="rId75" w:history="1">
              <w:r>
                <w:rPr>
                  <w:rStyle w:val="a3"/>
                </w:rPr>
                <w:t>http://sosnogorsk-edu.ru</w:t>
              </w:r>
            </w:hyperlink>
            <w:r>
              <w:t xml:space="preserve">  </w:t>
            </w:r>
          </w:p>
        </w:tc>
      </w:tr>
    </w:tbl>
    <w:p w:rsidR="00311C88" w:rsidRDefault="00311C88" w:rsidP="00311C88"/>
    <w:p w:rsidR="00434B34" w:rsidRDefault="00434B34">
      <w:bookmarkStart w:id="0" w:name="_GoBack"/>
      <w:bookmarkEnd w:id="0"/>
    </w:p>
    <w:sectPr w:rsidR="0043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8"/>
    <w:rsid w:val="00311C88"/>
    <w:rsid w:val="0043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C88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11C88"/>
    <w:rPr>
      <w:rFonts w:ascii="Calibri" w:eastAsia="Arial" w:hAnsi="Calibri"/>
      <w:lang w:eastAsia="ar-SA"/>
    </w:rPr>
  </w:style>
  <w:style w:type="paragraph" w:styleId="a5">
    <w:name w:val="No Spacing"/>
    <w:link w:val="a4"/>
    <w:uiPriority w:val="1"/>
    <w:qFormat/>
    <w:rsid w:val="00311C8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customStyle="1" w:styleId="Default">
    <w:name w:val="Default"/>
    <w:rsid w:val="00311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C88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11C88"/>
    <w:rPr>
      <w:rFonts w:ascii="Calibri" w:eastAsia="Arial" w:hAnsi="Calibri"/>
      <w:lang w:eastAsia="ar-SA"/>
    </w:rPr>
  </w:style>
  <w:style w:type="paragraph" w:styleId="a5">
    <w:name w:val="No Spacing"/>
    <w:link w:val="a4"/>
    <w:uiPriority w:val="1"/>
    <w:qFormat/>
    <w:rsid w:val="00311C8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customStyle="1" w:styleId="Default">
    <w:name w:val="Default"/>
    <w:rsid w:val="00311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snogorsk-edu.ru" TargetMode="External"/><Relationship Id="rId18" Type="http://schemas.openxmlformats.org/officeDocument/2006/relationships/hyperlink" Target="http://sosnogorsk-edu.ru" TargetMode="External"/><Relationship Id="rId26" Type="http://schemas.openxmlformats.org/officeDocument/2006/relationships/hyperlink" Target="http://sosnogorsk-edu.ru" TargetMode="External"/><Relationship Id="rId39" Type="http://schemas.openxmlformats.org/officeDocument/2006/relationships/hyperlink" Target="http://komishkola.ucoz.ru" TargetMode="External"/><Relationship Id="rId21" Type="http://schemas.openxmlformats.org/officeDocument/2006/relationships/hyperlink" Target="http://sosnogorsk-edu.ru" TargetMode="External"/><Relationship Id="rId34" Type="http://schemas.openxmlformats.org/officeDocument/2006/relationships/hyperlink" Target="http://komishkola.ucoz.ru" TargetMode="External"/><Relationship Id="rId42" Type="http://schemas.openxmlformats.org/officeDocument/2006/relationships/hyperlink" Target="http://sosnogorsk-edu.ru" TargetMode="External"/><Relationship Id="rId47" Type="http://schemas.openxmlformats.org/officeDocument/2006/relationships/hyperlink" Target="http://talant.kriro.ru" TargetMode="External"/><Relationship Id="rId50" Type="http://schemas.openxmlformats.org/officeDocument/2006/relationships/hyperlink" Target="http://sosnogorsk-edu.ru" TargetMode="External"/><Relationship Id="rId55" Type="http://schemas.openxmlformats.org/officeDocument/2006/relationships/hyperlink" Target="http://sosnogorsk-edu.ru" TargetMode="External"/><Relationship Id="rId63" Type="http://schemas.openxmlformats.org/officeDocument/2006/relationships/hyperlink" Target="http://minobr.rkomi.ru" TargetMode="External"/><Relationship Id="rId68" Type="http://schemas.openxmlformats.org/officeDocument/2006/relationships/hyperlink" Target="http://sosnogorsk-edu.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sosnogorsk-edu.ru" TargetMode="External"/><Relationship Id="rId71" Type="http://schemas.openxmlformats.org/officeDocument/2006/relationships/hyperlink" Target="http://sosnogorsk-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osnogorsk-edu.ru" TargetMode="External"/><Relationship Id="rId29" Type="http://schemas.openxmlformats.org/officeDocument/2006/relationships/hyperlink" Target="http://sosnogorsk-edu.ru" TargetMode="External"/><Relationship Id="rId11" Type="http://schemas.openxmlformats.org/officeDocument/2006/relationships/hyperlink" Target="http://sosnogorsk-edu.ru" TargetMode="External"/><Relationship Id="rId24" Type="http://schemas.openxmlformats.org/officeDocument/2006/relationships/hyperlink" Target="http://sosnogorsk-edu.ru" TargetMode="External"/><Relationship Id="rId32" Type="http://schemas.openxmlformats.org/officeDocument/2006/relationships/hyperlink" Target="http://sosnogorsk-edu.ru" TargetMode="External"/><Relationship Id="rId37" Type="http://schemas.openxmlformats.org/officeDocument/2006/relationships/hyperlink" Target="http://sosnogorsk-edu.ru" TargetMode="External"/><Relationship Id="rId40" Type="http://schemas.openxmlformats.org/officeDocument/2006/relationships/hyperlink" Target="http://sosnogorsk-edu.ru" TargetMode="External"/><Relationship Id="rId45" Type="http://schemas.openxmlformats.org/officeDocument/2006/relationships/hyperlink" Target="http://sosnogorsk-edu.ru" TargetMode="External"/><Relationship Id="rId53" Type="http://schemas.openxmlformats.org/officeDocument/2006/relationships/hyperlink" Target="http://sosnogorsk-edu.ru" TargetMode="External"/><Relationship Id="rId58" Type="http://schemas.openxmlformats.org/officeDocument/2006/relationships/hyperlink" Target="http://sosnogorsk-edu.ru" TargetMode="External"/><Relationship Id="rId66" Type="http://schemas.openxmlformats.org/officeDocument/2006/relationships/hyperlink" Target="http://sosnogorsk-edu.ru" TargetMode="External"/><Relationship Id="rId74" Type="http://schemas.openxmlformats.org/officeDocument/2006/relationships/hyperlink" Target="http://minobr.rkomi.ru" TargetMode="External"/><Relationship Id="rId5" Type="http://schemas.openxmlformats.org/officeDocument/2006/relationships/hyperlink" Target="http://minobr.rkomi.ru" TargetMode="External"/><Relationship Id="rId15" Type="http://schemas.openxmlformats.org/officeDocument/2006/relationships/hyperlink" Target="http://sosnogorsk-edu.ru" TargetMode="External"/><Relationship Id="rId23" Type="http://schemas.openxmlformats.org/officeDocument/2006/relationships/hyperlink" Target="http://sosnogorsk-edu.ru" TargetMode="External"/><Relationship Id="rId28" Type="http://schemas.openxmlformats.org/officeDocument/2006/relationships/hyperlink" Target="http://minobr.rkomi.ru" TargetMode="External"/><Relationship Id="rId36" Type="http://schemas.openxmlformats.org/officeDocument/2006/relationships/hyperlink" Target="http://sosnogorsk-edu.ru" TargetMode="External"/><Relationship Id="rId49" Type="http://schemas.openxmlformats.org/officeDocument/2006/relationships/hyperlink" Target="http://sosnogorsk-edu.ru" TargetMode="External"/><Relationship Id="rId57" Type="http://schemas.openxmlformats.org/officeDocument/2006/relationships/hyperlink" Target="http://sosnogorsk-edu.ru" TargetMode="External"/><Relationship Id="rId61" Type="http://schemas.openxmlformats.org/officeDocument/2006/relationships/hyperlink" Target="http://sosnogorsk-edu.ru" TargetMode="External"/><Relationship Id="rId10" Type="http://schemas.openxmlformats.org/officeDocument/2006/relationships/hyperlink" Target="http://sosnogorsk-edu.ru" TargetMode="External"/><Relationship Id="rId19" Type="http://schemas.openxmlformats.org/officeDocument/2006/relationships/hyperlink" Target="http://minobr.rkomi.ru" TargetMode="External"/><Relationship Id="rId31" Type="http://schemas.openxmlformats.org/officeDocument/2006/relationships/hyperlink" Target="http://sosnogorsk-edu.ru" TargetMode="External"/><Relationship Id="rId44" Type="http://schemas.openxmlformats.org/officeDocument/2006/relationships/hyperlink" Target="http://sosnogorsk-edu.ru" TargetMode="External"/><Relationship Id="rId52" Type="http://schemas.openxmlformats.org/officeDocument/2006/relationships/hyperlink" Target="http://sosnogorsk-edu.ru" TargetMode="External"/><Relationship Id="rId60" Type="http://schemas.openxmlformats.org/officeDocument/2006/relationships/hyperlink" Target="http://sosnogorsk-edu.ru" TargetMode="External"/><Relationship Id="rId65" Type="http://schemas.openxmlformats.org/officeDocument/2006/relationships/hyperlink" Target="http://sosnogorsk-edu.ru" TargetMode="External"/><Relationship Id="rId73" Type="http://schemas.openxmlformats.org/officeDocument/2006/relationships/hyperlink" Target="http://sosnogorsk-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nogorsk-edu.ru" TargetMode="External"/><Relationship Id="rId14" Type="http://schemas.openxmlformats.org/officeDocument/2006/relationships/hyperlink" Target="http://sosnogorsk-edu.ru" TargetMode="External"/><Relationship Id="rId22" Type="http://schemas.openxmlformats.org/officeDocument/2006/relationships/hyperlink" Target="http://minobr.rkomi.ru" TargetMode="External"/><Relationship Id="rId27" Type="http://schemas.openxmlformats.org/officeDocument/2006/relationships/hyperlink" Target="http://sosnogorsk-edu.ru" TargetMode="External"/><Relationship Id="rId30" Type="http://schemas.openxmlformats.org/officeDocument/2006/relationships/hyperlink" Target="http://sosnogorsk-edu.ru" TargetMode="External"/><Relationship Id="rId35" Type="http://schemas.openxmlformats.org/officeDocument/2006/relationships/hyperlink" Target="http://sosnogorsk-edu.ru" TargetMode="External"/><Relationship Id="rId43" Type="http://schemas.openxmlformats.org/officeDocument/2006/relationships/hyperlink" Target="http://talant.kriro.ru" TargetMode="External"/><Relationship Id="rId48" Type="http://schemas.openxmlformats.org/officeDocument/2006/relationships/hyperlink" Target="http://sosnogorsk-edu.ru" TargetMode="External"/><Relationship Id="rId56" Type="http://schemas.openxmlformats.org/officeDocument/2006/relationships/hyperlink" Target="http://sosnogorsk-edu.ru" TargetMode="External"/><Relationship Id="rId64" Type="http://schemas.openxmlformats.org/officeDocument/2006/relationships/hyperlink" Target="http://talant.kriro.ru" TargetMode="External"/><Relationship Id="rId69" Type="http://schemas.openxmlformats.org/officeDocument/2006/relationships/hyperlink" Target="http://sosnogorsk-edu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sosnogorsk-edu.ru" TargetMode="External"/><Relationship Id="rId51" Type="http://schemas.openxmlformats.org/officeDocument/2006/relationships/hyperlink" Target="http://sosnogorsk-edu.ru" TargetMode="External"/><Relationship Id="rId72" Type="http://schemas.openxmlformats.org/officeDocument/2006/relationships/hyperlink" Target="http://sosnogorsk-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osnogorsk-edu.ru" TargetMode="External"/><Relationship Id="rId17" Type="http://schemas.openxmlformats.org/officeDocument/2006/relationships/hyperlink" Target="http://minobr.rkomi.ru" TargetMode="External"/><Relationship Id="rId25" Type="http://schemas.openxmlformats.org/officeDocument/2006/relationships/hyperlink" Target="http://sosnogorsk-edu.ru" TargetMode="External"/><Relationship Id="rId33" Type="http://schemas.openxmlformats.org/officeDocument/2006/relationships/hyperlink" Target="http://sosnogorsk-edu.ru" TargetMode="External"/><Relationship Id="rId38" Type="http://schemas.openxmlformats.org/officeDocument/2006/relationships/hyperlink" Target="http://sosnogorsk-edu.ru" TargetMode="External"/><Relationship Id="rId46" Type="http://schemas.openxmlformats.org/officeDocument/2006/relationships/hyperlink" Target="http://minobr.rkomi.ru" TargetMode="External"/><Relationship Id="rId59" Type="http://schemas.openxmlformats.org/officeDocument/2006/relationships/hyperlink" Target="http://sosnogorsk-edu.ru" TargetMode="External"/><Relationship Id="rId67" Type="http://schemas.openxmlformats.org/officeDocument/2006/relationships/hyperlink" Target="http://sosnogorsk-edu.ru" TargetMode="External"/><Relationship Id="rId20" Type="http://schemas.openxmlformats.org/officeDocument/2006/relationships/hyperlink" Target="http://sosnogorsk-edu.ru" TargetMode="External"/><Relationship Id="rId41" Type="http://schemas.openxmlformats.org/officeDocument/2006/relationships/hyperlink" Target="http://minobr.rkomi.ru" TargetMode="External"/><Relationship Id="rId54" Type="http://schemas.openxmlformats.org/officeDocument/2006/relationships/hyperlink" Target="http://sosnogorsk-edu.ru" TargetMode="External"/><Relationship Id="rId62" Type="http://schemas.openxmlformats.org/officeDocument/2006/relationships/hyperlink" Target="http://sosnogorsk-edu.ru" TargetMode="External"/><Relationship Id="rId70" Type="http://schemas.openxmlformats.org/officeDocument/2006/relationships/hyperlink" Target="http://sosnogorsk-edu.ru" TargetMode="External"/><Relationship Id="rId75" Type="http://schemas.openxmlformats.org/officeDocument/2006/relationships/hyperlink" Target="http://sosnogorsk-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osnogorsk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2018-12-04T09:35:00Z</dcterms:created>
  <dcterms:modified xsi:type="dcterms:W3CDTF">2018-12-04T09:35:00Z</dcterms:modified>
</cp:coreProperties>
</file>