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95" w:rsidRPr="009B078F" w:rsidRDefault="002C2912" w:rsidP="007F0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78F">
        <w:rPr>
          <w:rFonts w:ascii="Times New Roman" w:hAnsi="Times New Roman" w:cs="Times New Roman"/>
          <w:sz w:val="28"/>
          <w:szCs w:val="28"/>
        </w:rPr>
        <w:t>В рамках проведения</w:t>
      </w:r>
      <w:r w:rsidR="007F0D95" w:rsidRPr="009B078F">
        <w:rPr>
          <w:rFonts w:ascii="Times New Roman" w:hAnsi="Times New Roman" w:cs="Times New Roman"/>
          <w:sz w:val="28"/>
          <w:szCs w:val="28"/>
        </w:rPr>
        <w:t xml:space="preserve"> «Дня правовой помощи детям» школа принимала участие в ряде мероприятий.</w:t>
      </w:r>
    </w:p>
    <w:p w:rsidR="008F4650" w:rsidRDefault="008F4650" w:rsidP="007F0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78F">
        <w:rPr>
          <w:rFonts w:ascii="Times New Roman" w:hAnsi="Times New Roman" w:cs="Times New Roman"/>
          <w:sz w:val="28"/>
          <w:szCs w:val="28"/>
        </w:rPr>
        <w:t xml:space="preserve">14 ноября проводилось беседа «Конвенция о правах ребенка» для обучающихся 1 – 6 классов, где классные руководители подготовили </w:t>
      </w:r>
      <w:r w:rsidR="00867D31" w:rsidRPr="009B078F">
        <w:rPr>
          <w:rFonts w:ascii="Times New Roman" w:hAnsi="Times New Roman" w:cs="Times New Roman"/>
          <w:sz w:val="28"/>
          <w:szCs w:val="28"/>
        </w:rPr>
        <w:t>сообщения в виде презентации</w:t>
      </w:r>
      <w:r w:rsidR="009B078F" w:rsidRPr="009B078F">
        <w:rPr>
          <w:rFonts w:ascii="Times New Roman" w:hAnsi="Times New Roman" w:cs="Times New Roman"/>
          <w:sz w:val="28"/>
          <w:szCs w:val="28"/>
        </w:rPr>
        <w:t>, рассказали об истории возникновения Конвенции о правах ребенка, предложили нарисовать права граждан.</w:t>
      </w:r>
      <w:r w:rsidRPr="009B0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8F" w:rsidRDefault="009B078F" w:rsidP="007F0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для обучающихся 1 – 4 классов была проведена игра «Путешествие в страну правовых знаний». Учитель физической культуры и учитель начальных классов подготовили сценарий игры с героем путешествия Незнайкой.</w:t>
      </w:r>
    </w:p>
    <w:p w:rsidR="009B078F" w:rsidRDefault="001424AB" w:rsidP="007F0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15 - 17 ноября 1 – 9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ассными руководителями посещали поселковую библиотеку, где знакомились с книгами по правам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Задавали вопросы библиотекарю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 видеоролик «Права ребенка с рождения и до совершеннолетия».</w:t>
      </w:r>
    </w:p>
    <w:p w:rsidR="001424AB" w:rsidRDefault="001424AB" w:rsidP="007F0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встреча с участковым уполномоченным полиции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осногорску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Татоненковым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</w:t>
      </w:r>
      <w:bookmarkStart w:id="0" w:name="_GoBack"/>
      <w:bookmarkEnd w:id="0"/>
    </w:p>
    <w:p w:rsidR="001424AB" w:rsidRDefault="001424AB" w:rsidP="007F0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18 ноября в среднем звене школы проведены классные часы в виде урока-лекции «Права и обязанности детей в Российском обществе».</w:t>
      </w:r>
    </w:p>
    <w:p w:rsidR="004F074C" w:rsidRPr="002C2912" w:rsidRDefault="004F074C" w:rsidP="002C29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074C" w:rsidRPr="002C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12"/>
    <w:rsid w:val="001424AB"/>
    <w:rsid w:val="002C2912"/>
    <w:rsid w:val="004F074C"/>
    <w:rsid w:val="007F0D95"/>
    <w:rsid w:val="00867D31"/>
    <w:rsid w:val="008F4650"/>
    <w:rsid w:val="009B078F"/>
    <w:rsid w:val="00E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2016-11-18T10:18:00Z</dcterms:created>
  <dcterms:modified xsi:type="dcterms:W3CDTF">2016-11-18T12:22:00Z</dcterms:modified>
</cp:coreProperties>
</file>