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819"/>
        <w:gridCol w:w="6173"/>
      </w:tblGrid>
      <w:tr w:rsidR="00692F57" w:rsidRPr="00E67275" w:rsidTr="00692F57">
        <w:trPr>
          <w:trHeight w:val="255"/>
        </w:trPr>
        <w:tc>
          <w:tcPr>
            <w:tcW w:w="14786" w:type="dxa"/>
            <w:gridSpan w:val="4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Календарно – тематическое планирование</w:t>
            </w:r>
          </w:p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8 класс</w:t>
            </w: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6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6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173" w:type="dxa"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Что изучают в курсе „Природа России“. Источники географической информации.</w:t>
            </w:r>
          </w:p>
        </w:tc>
        <w:tc>
          <w:tcPr>
            <w:tcW w:w="6173" w:type="dxa"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называть различные источники географической информации и методы получения географической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целостным мировоззрением, соответствующим современному уровню развития науки и общественной практики;</w:t>
            </w: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Пространства России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6173" w:type="dxa"/>
            <w:vMerge w:val="restart"/>
          </w:tcPr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 России;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показывать пограничные государства, моря, омывающие Россию; определять поясное время;</w:t>
            </w:r>
            <w:r>
              <w:t xml:space="preserve"> </w:t>
            </w: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 xml:space="preserve">вносить изменения и </w:t>
            </w:r>
            <w:proofErr w:type="gramStart"/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gramEnd"/>
            <w:r w:rsidRPr="00692F57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учебной задачи;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рациональную последовательность выполнения учебной задачи; планировать и корректировать свою деятельность в соответствии с ее целями, задачами и условиями;</w:t>
            </w:r>
          </w:p>
          <w:p w:rsidR="00692F57" w:rsidRPr="00E67275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в сравнении с существующими требованиями; классифицировать информацию в соответствии с выбранными признаками; сравнивать объекты по главным и второстепенным признакам;</w:t>
            </w: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Моря, омывающие территорию России.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«Введение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 России</w:t>
            </w: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Рельеф и недра России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России.</w:t>
            </w:r>
          </w:p>
        </w:tc>
        <w:tc>
          <w:tcPr>
            <w:tcW w:w="6173" w:type="dxa"/>
            <w:vMerge w:val="restart"/>
          </w:tcPr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крупные равнины и горы;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выяснять с помощью карт соответствие их платформенным и складчатым областям; показывать на карте и называть наиболее крупные месторождения полезных ископаемых; объяснять закономерности их размещения;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приводить примеры влияния рельефа на условия жизни людей, изменений рельефа под влиянием внешних и внутренних процессов;</w:t>
            </w:r>
          </w:p>
          <w:p w:rsidR="00692F57" w:rsidRPr="00E67275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делать описания отдельных форм рельефа по картам;</w:t>
            </w: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Геологическое летоисчисление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территории нашей страны.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России.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«Рельеф, геологическое строение и полезные ископаемые»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 страны.</w:t>
            </w:r>
          </w:p>
        </w:tc>
        <w:tc>
          <w:tcPr>
            <w:tcW w:w="6173" w:type="dxa"/>
            <w:vMerge w:val="restart"/>
          </w:tcPr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называть факторы, влияющие на формирование климата России; определять характерные особенности климата России;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об изменениях погоды под влиянием циклонов и антициклонов; давать описания климата отдельных территорий;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с помощью карт определять температуру, количество осадков, атмосферное давление, количество суммарной радиации и т. д.;</w:t>
            </w:r>
          </w:p>
          <w:p w:rsidR="00692F57" w:rsidRPr="00E67275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приводить примеры влияния климата на хозяйственную деятельность человека и условия жизни;</w:t>
            </w: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Атмосферные фронты, циклоны, антициклоны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тепла и влаги на территории нашей страны.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Типы климатов России.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Зависимость человека от климатических условий. Климатические ресурсы.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«Климат и климатические ресурсы»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6173" w:type="dxa"/>
            <w:vMerge w:val="restart"/>
          </w:tcPr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крупнейшие реки, озера;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используя карту, давать характеристику отдельных водных объектов; оценивать водные ресурсы;</w:t>
            </w:r>
            <w:r>
              <w:t xml:space="preserve"> </w:t>
            </w: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искать и отбирать необходимые источники информации;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</w:t>
            </w:r>
            <w:proofErr w:type="gramStart"/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9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92F57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основе умений безопасного использования средств информационно- коммуникационных технологий и сети Интернет;</w:t>
            </w:r>
          </w:p>
          <w:p w:rsidR="00692F57" w:rsidRPr="00E67275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различных формах (письменной и устной) и видах;</w:t>
            </w: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Озёра. Болота. Подземные воды. Ледники. Многолетняя мерзлота.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Водные ресурсы. Охрана вод.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«Внутренние воды и внутренние ресурсы»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Почва и почвенные ресурсы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6173" w:type="dxa"/>
            <w:vMerge w:val="restart"/>
          </w:tcPr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называть факторы почвообразования;</w:t>
            </w:r>
          </w:p>
          <w:p w:rsidR="00692F57" w:rsidRPr="00692F57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используя карту, называть тины ночь и их свойства;</w:t>
            </w:r>
          </w:p>
          <w:p w:rsidR="00692F57" w:rsidRPr="00E67275" w:rsidRDefault="00692F57" w:rsidP="0069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7">
              <w:rPr>
                <w:rFonts w:ascii="Times New Roman" w:hAnsi="Times New Roman" w:cs="Times New Roman"/>
                <w:sz w:val="24"/>
                <w:szCs w:val="24"/>
              </w:rPr>
              <w:t>объяснять разнообразие растительных сообществ на территории России, приводить примеры;</w:t>
            </w: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«Почва и почвенные ресурсы»</w:t>
            </w:r>
          </w:p>
        </w:tc>
        <w:tc>
          <w:tcPr>
            <w:tcW w:w="6173" w:type="dxa"/>
            <w:vMerge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Растительность и животный мир</w:t>
            </w: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Растительный мир России.</w:t>
            </w:r>
          </w:p>
        </w:tc>
        <w:tc>
          <w:tcPr>
            <w:tcW w:w="6173" w:type="dxa"/>
            <w:vMerge w:val="restart"/>
          </w:tcPr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объяснять видовое разнообразие животного мира; называть меры по охране растений и животных;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основные природные зоны России, называть их;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 характерных представителей растительного и животного мира;</w:t>
            </w:r>
          </w:p>
          <w:p w:rsidR="00663263" w:rsidRPr="00E67275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причины зонального и азонального расположения ландшафтов;</w:t>
            </w: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Животный мир России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обобщение по теме </w:t>
            </w:r>
            <w:r w:rsidRPr="00E6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«Растительный и животный мир».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Природное районирование</w:t>
            </w: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Разнообразие ПК России. Природное районирование.</w:t>
            </w:r>
          </w:p>
        </w:tc>
        <w:tc>
          <w:tcPr>
            <w:tcW w:w="6173" w:type="dxa"/>
            <w:vMerge w:val="restart"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объяснять причины зонального и азонального расположения ландшафтов; показывать на карте крупные природно-территориальные комплексы России; приводить примеры взаимосвязей природных компонентов в природном комплексе; показывать на карте крупные природные районы России;</w:t>
            </w: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Арктические пустыни, тундра, лесотундра.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Безлесные зоны на юге России: степи, полупустыни и пустыни.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«Природное районирование».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Природа регионов России</w:t>
            </w: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Русская (Восточно-Европейская) равнина. Географическое положение и особенности природы.</w:t>
            </w:r>
          </w:p>
        </w:tc>
        <w:tc>
          <w:tcPr>
            <w:tcW w:w="6173" w:type="dxa"/>
            <w:vMerge w:val="restart"/>
          </w:tcPr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природные районы России;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географические объекты (горы, равнины, реки, озера и т. д.);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давать комплексную физико-географическую характеристику объектов; отбирать объекты, определяющие географический образ данной территории;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оценивать природные условия и природные ресурсы территории с точки зрения условий труда и быта, влияния на обычаи и традиции людей;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примеры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рационального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нерационального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природных ресурсов регионов;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выделять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проблемы природных регионов;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объяснять влияние природных условий на жизнь, здоровье и хозяйственную деятельность людей;</w:t>
            </w:r>
            <w:r>
              <w:t xml:space="preserve"> 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искать и отбирать необходимые источники информации;</w:t>
            </w:r>
          </w:p>
          <w:p w:rsidR="00663263" w:rsidRPr="00E67275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на уровне общего пользования, включая 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поиск, построение и передачу информации,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езентацию выполнен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ных работ на основе умений безопасного использования средств информационн</w:t>
            </w:r>
            <w:proofErr w:type="gramStart"/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326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и сети Интернет;</w:t>
            </w: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Русской равнины. Памятники природы.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Северный Кавказ – самые молодые и высокие горы России.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Природа Крымского полуострова.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Крыма.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Урал - „Каменный пояс“ земли Русской.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уникумы. Экологические проблемы Урала.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Западносибирская низменность: особенности природы.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Западной Сибири. </w:t>
            </w:r>
            <w:r w:rsidRPr="00E6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их освоения.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Условия работы и быта человека в условиях Западной Сибири (урок-практикум).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Восточная Сибирь: величие и суровость природы. ГП. Состав территории, история освоения.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районы Восточной Сибири.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Жемчужина Сибири – Байкал.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Урок-игра Байкал»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Пояс гор Южной Сибири.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Восточной Сибири, проблемы их освоения.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Дальний Восток – край контрастов. ГП. Состав территории, история освоения.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Дальнего Востока. Природные уникумы.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Природные ресурсы Дальнего Востока, освоение их человеком.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«Природа регионов России»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Зачет по теме «Природа регионов России»</w:t>
            </w:r>
          </w:p>
        </w:tc>
        <w:tc>
          <w:tcPr>
            <w:tcW w:w="6173" w:type="dxa"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человека.</w:t>
            </w:r>
          </w:p>
        </w:tc>
        <w:tc>
          <w:tcPr>
            <w:tcW w:w="6173" w:type="dxa"/>
            <w:vMerge w:val="restart"/>
          </w:tcPr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примеры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рационального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нерационального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</w:t>
            </w: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ab/>
              <w:t>природных ресурсов регионов;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выделять экологические проблемы природных регионов;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объяснять влияние природных условий на жизнь, здоровье и хозяйственную деятельность людей;</w:t>
            </w:r>
          </w:p>
          <w:p w:rsidR="00663263" w:rsidRPr="00663263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объяснять изменение природы под влиянием деятельности человека;</w:t>
            </w:r>
          </w:p>
          <w:p w:rsidR="00663263" w:rsidRPr="00E67275" w:rsidRDefault="00663263" w:rsidP="0066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63">
              <w:rPr>
                <w:rFonts w:ascii="Times New Roman" w:hAnsi="Times New Roman" w:cs="Times New Roman"/>
                <w:sz w:val="24"/>
                <w:szCs w:val="24"/>
              </w:rPr>
              <w:t>объяснять значение географической науки в изучении и преобразовании природы, приводить соответствующие примеры.</w:t>
            </w: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природу. Использование природных ресурсов.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Объекты всемирного культурного наследия в России (урок-конференция).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Сохранить и улучшить среду своего обитания – задача современного человека.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экологическая ситуация в России (урок-конференция).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63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Обобщение по теме: «Человек и природа».</w:t>
            </w:r>
          </w:p>
        </w:tc>
        <w:tc>
          <w:tcPr>
            <w:tcW w:w="6173" w:type="dxa"/>
            <w:vMerge/>
          </w:tcPr>
          <w:p w:rsidR="00663263" w:rsidRPr="00E67275" w:rsidRDefault="00663263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«Физическая география России» (урок-игра «</w:t>
            </w:r>
            <w:proofErr w:type="spellStart"/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E67275">
              <w:rPr>
                <w:rFonts w:ascii="Times New Roman" w:hAnsi="Times New Roman" w:cs="Times New Roman"/>
                <w:sz w:val="24"/>
                <w:szCs w:val="24"/>
              </w:rPr>
              <w:t xml:space="preserve"> ринг»).</w:t>
            </w:r>
          </w:p>
        </w:tc>
        <w:tc>
          <w:tcPr>
            <w:tcW w:w="6173" w:type="dxa"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Урок-зачет по курсу «Физическая география России» (</w:t>
            </w:r>
            <w:r w:rsidRPr="00726A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промежуточная аттестация</w:t>
            </w: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6173" w:type="dxa"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7" w:rsidRPr="00E67275" w:rsidTr="00692F57">
        <w:trPr>
          <w:trHeight w:val="255"/>
        </w:trPr>
        <w:tc>
          <w:tcPr>
            <w:tcW w:w="124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75">
              <w:rPr>
                <w:rFonts w:ascii="Times New Roman" w:hAnsi="Times New Roman" w:cs="Times New Roman"/>
                <w:sz w:val="24"/>
                <w:szCs w:val="24"/>
              </w:rPr>
              <w:t>Итоговое обобщение за курс географии 8 класса.</w:t>
            </w:r>
          </w:p>
        </w:tc>
        <w:tc>
          <w:tcPr>
            <w:tcW w:w="6173" w:type="dxa"/>
          </w:tcPr>
          <w:p w:rsidR="00692F57" w:rsidRPr="00E67275" w:rsidRDefault="00692F57" w:rsidP="00F1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527" w:rsidRDefault="007F1527" w:rsidP="00F1168E">
      <w:pPr>
        <w:jc w:val="both"/>
        <w:rPr>
          <w:rFonts w:ascii="Times New Roman" w:hAnsi="Times New Roman" w:cs="Times New Roman"/>
        </w:rPr>
      </w:pPr>
    </w:p>
    <w:p w:rsidR="005A02F6" w:rsidRDefault="005A02F6" w:rsidP="00F1168E">
      <w:pPr>
        <w:jc w:val="both"/>
        <w:rPr>
          <w:rFonts w:ascii="Times New Roman" w:hAnsi="Times New Roman" w:cs="Times New Roman"/>
        </w:rPr>
      </w:pPr>
    </w:p>
    <w:p w:rsidR="005A02F6" w:rsidRPr="005A02F6" w:rsidRDefault="005A02F6" w:rsidP="005A02F6">
      <w:pPr>
        <w:shd w:val="clear" w:color="auto" w:fill="FFFFFF"/>
        <w:spacing w:before="90" w:after="90" w:line="360" w:lineRule="auto"/>
        <w:jc w:val="center"/>
        <w:rPr>
          <w:rFonts w:ascii="Arial" w:eastAsia="Calibri" w:hAnsi="Arial" w:cs="Arial"/>
          <w:b/>
          <w:color w:val="444444"/>
          <w:sz w:val="24"/>
          <w:szCs w:val="24"/>
          <w:lang w:eastAsia="ru-RU"/>
        </w:rPr>
      </w:pPr>
      <w:r w:rsidRPr="005A02F6">
        <w:rPr>
          <w:rFonts w:ascii="Arial" w:eastAsia="Calibri" w:hAnsi="Arial" w:cs="Arial"/>
          <w:b/>
          <w:color w:val="444444"/>
          <w:sz w:val="24"/>
          <w:szCs w:val="24"/>
          <w:lang w:eastAsia="ru-RU"/>
        </w:rPr>
        <w:t>Календарно – тематическое планирование</w:t>
      </w:r>
      <w:r>
        <w:rPr>
          <w:rFonts w:ascii="Arial" w:eastAsia="Calibri" w:hAnsi="Arial" w:cs="Arial"/>
          <w:b/>
          <w:color w:val="444444"/>
          <w:sz w:val="24"/>
          <w:szCs w:val="24"/>
          <w:lang w:eastAsia="ru-RU"/>
        </w:rPr>
        <w:t xml:space="preserve"> 7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55"/>
        <w:gridCol w:w="5517"/>
        <w:gridCol w:w="1724"/>
        <w:gridCol w:w="5857"/>
      </w:tblGrid>
      <w:tr w:rsidR="000C7583" w:rsidRPr="005A02F6" w:rsidTr="000C7583">
        <w:tc>
          <w:tcPr>
            <w:tcW w:w="797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часы темы</w:t>
            </w:r>
          </w:p>
        </w:tc>
        <w:tc>
          <w:tcPr>
            <w:tcW w:w="955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Номер урока</w:t>
            </w:r>
          </w:p>
        </w:tc>
        <w:tc>
          <w:tcPr>
            <w:tcW w:w="5517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Распределение темы по урокам</w:t>
            </w:r>
          </w:p>
        </w:tc>
        <w:tc>
          <w:tcPr>
            <w:tcW w:w="1724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домашнее задание</w:t>
            </w:r>
          </w:p>
        </w:tc>
        <w:tc>
          <w:tcPr>
            <w:tcW w:w="5857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C7583" w:rsidRPr="005A02F6" w:rsidTr="000C7583">
        <w:tc>
          <w:tcPr>
            <w:tcW w:w="797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8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4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7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1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7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15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 ч.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 ч.</w:t>
            </w:r>
          </w:p>
        </w:tc>
        <w:tc>
          <w:tcPr>
            <w:tcW w:w="955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42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61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62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63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5517" w:type="dxa"/>
          </w:tcPr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Введение.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1.Что изучает география материков и океанов.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2.Как люди открывали и изучали Землю.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3.Современные географические исследования.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«Обучение простейшим приёмам работы с источниками географической информации».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4.Карты материков и океанов.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«Определение по картам и глобусу расстояний между точками в градусах и 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километрах».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Главные особенности природы Земли.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Литосфера и рельеф Земли.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1.Происхождение материков и океанов.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№3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«Определение по карте направлений и скорости движения литосферных плит».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2.Рельеф Земли.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Атмосфера и климаты Земли.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1.Распределение температуры воздуха, поясов атмосферного давления и осадков на Земле.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2.Климатические пояса Земли.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№4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«Сравнительное описание по климатической карте основных показателей климата двух климатических поясов по выбору».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Гидросфера. Мировой океан – главная часть гидросферы.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1.Воды Мирового океана.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2.Жизнь в океане.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№5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«Выделение на карте территорий, где в наибольшей степени проявляется взаимодействие океана, атмосферы и суши».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Географическая оболочка.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1.Строение и свойства географической оболочки.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2.Природные комплексы суши и океана.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3.Природная зональность.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№6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«Анализ особенностей проявления природной зональности в Африке и Австралии».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Освоение Земли человеком.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1.Освоение Земли человеком.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Пр. р. №7 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>«Обозначение на контурной карте направлений миграций людей в прошлом и в настоящее время, стран, в которых происходят природные явления, события».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Материки и океаны.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Океаны.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1.Тихий океан.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№8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«Изображение на контурной карте природных поясов, комплексов океана, шельфа и видов хозяйственной деятельности».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2.Индийский океан.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3.Атлантический океан.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4.Северный Ледовитый океан.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№9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«Сравнительная характеристика природы двух океанов» (на выбор).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Южные материки.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1.Общие особенности географического положения южных материков.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Африка.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1.Географическое положение. Исследования Африки.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№10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«Определение географических координат крайних точек, протяжённости 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материка в градусах и километрах. Определение ГП».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2.Рельеф и полезные ископаемые.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№11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«Обозначение на контурной карте крупных форм рельефа и месторождений полезных ископаемых».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3.Климат.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№12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«Анализ климатических диаграмм».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4.Внутренние воды.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5.Природные зоны.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№13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«Определение причин разнообразия природных зон материка».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6.Влияние человека на природу. Заповедники и национальные парки.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7.Население.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8.Страны Африки.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№14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«Описание по картам атласа природных условий населения и хозяйственной жизни одной из африканских стран».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Австралия.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1.Географическое положение. История открытия. Рельеф и полезные ископаемые.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№15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«Сравнение ГП Австралии и Африки, определение сходства и различия природы двух континентов».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2.Климат. Внутренние воды.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3.Природные зоны. Своеобразие органического мира.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4.Австралийский Союз.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№16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«Обоснование причин современного размещения населения Австралии».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Океания.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1.Природа, население и страны.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№17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«Описание по картам и тексту учебника одного из островов Океании».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Южная Америка.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1.Географическое положение. Из истории открытия и исследования материка.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2.Рельеф и полезные ископаемые.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Пр. р. №18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«Определение сходства и различий в рельефе Африки и Южной Америки».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3.Климат.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4.Внутренние воды.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№19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«Сравнительное описание крупных речных систем Южной Америки и Африки».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5.Природные зоны.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6.Население.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7.Страны Южной Америки. 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№20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«Сравнение описания природы, населения и его хозяйственной деятельности одной из стран материка».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Антарктида.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1.Географическое положение. Открытие и исследование Антарктиды.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2.Природа.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№21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«Сравнение природы Арктики и Антарктики, объяснение причин полученных результатов сравнения».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1.</w:t>
            </w: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Контрольная работа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по  теме «Южные материки».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Северные материки.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1.Общие особенности природы северных материков.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Северная Америка.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1.Географическое положение. Из истории открытия и исследования материка.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2.Рельеф и полезные ископаемые.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3.Климат. 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№22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«Сравнение климата отдельных частей материка, расположенных в одном климатическом поясе».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4.Внутренние воды.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5.Природные зоны.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6.Население.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7.Страны Северной Америки.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№23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«Составление описания путешествия по одной из стран континента с определением особенностей природы, населения».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Евразия.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1.Географическое положение. Исследования Центральной Азии.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2.Особенности рельефа Евразии, его развитие. Основные формы рельефа. Размещение полезных ископаемых.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3.Климат.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№24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«Сравнение климата Евразии с климатом Северной Америки, определение типов климата Евразии по </w:t>
            </w:r>
            <w:proofErr w:type="spellStart"/>
            <w:r w:rsidRPr="005A02F6">
              <w:rPr>
                <w:rFonts w:ascii="Arial" w:eastAsia="Calibri" w:hAnsi="Arial" w:cs="Arial"/>
                <w:sz w:val="24"/>
                <w:szCs w:val="24"/>
              </w:rPr>
              <w:t>климатограммам</w:t>
            </w:r>
            <w:proofErr w:type="spellEnd"/>
            <w:r w:rsidRPr="005A02F6">
              <w:rPr>
                <w:rFonts w:ascii="Arial" w:eastAsia="Calibri" w:hAnsi="Arial" w:cs="Arial"/>
                <w:sz w:val="24"/>
                <w:szCs w:val="24"/>
              </w:rPr>
              <w:t>, оценивание климатических условий, для жизни людей и их хозяйственной деятельности».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4.Внутренние воды.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5.Природные зоны.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№25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«Сравнение природных зон по 40 параллели в Евразии и Северной Америке, выявление сходства и различия».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6. Народы Евразии.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№26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«Обозначение на контурной карте стран, сгруппированных по разным 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признакам».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7.Страны Северной Европы.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8.Страны Западной Европы.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9.Страны Восточной Европы.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10.Страны Южной Европы.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11.Страны </w:t>
            </w:r>
            <w:proofErr w:type="spellStart"/>
            <w:proofErr w:type="gramStart"/>
            <w:r w:rsidRPr="005A02F6">
              <w:rPr>
                <w:rFonts w:ascii="Arial" w:eastAsia="Calibri" w:hAnsi="Arial" w:cs="Arial"/>
                <w:sz w:val="24"/>
                <w:szCs w:val="24"/>
              </w:rPr>
              <w:t>Юго</w:t>
            </w:r>
            <w:proofErr w:type="spellEnd"/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– Западной</w:t>
            </w:r>
            <w:proofErr w:type="gramEnd"/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Азии.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12.Страны Центральной Азии.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13.Страны Восточной Азии.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14.Страны Южной Азии.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15.Страны </w:t>
            </w:r>
            <w:proofErr w:type="spellStart"/>
            <w:proofErr w:type="gramStart"/>
            <w:r w:rsidRPr="005A02F6">
              <w:rPr>
                <w:rFonts w:ascii="Arial" w:eastAsia="Calibri" w:hAnsi="Arial" w:cs="Arial"/>
                <w:sz w:val="24"/>
                <w:szCs w:val="24"/>
              </w:rPr>
              <w:t>Юго</w:t>
            </w:r>
            <w:proofErr w:type="spellEnd"/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– Восточной</w:t>
            </w:r>
            <w:proofErr w:type="gramEnd"/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Азии. Индонезия.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№27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«Составление по картам и другим источникам описания одной из стран зарубежной Европы или зарубежной Азии».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Контрольная работа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по  теме «Северные материки».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Географическая оболочка – наш дом.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1.Закономерности географической оболочки.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Пр. р. №28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«Работа на местности по выявлению природных комплексов».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2.Взаимодействия природы и общества.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Пр. р. №29 «Составление простейшего плана 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местности, на котором изучаются природные комплексы».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A02F6">
              <w:rPr>
                <w:rFonts w:ascii="Arial" w:eastAsia="Calibri" w:hAnsi="Arial" w:cs="Arial"/>
                <w:color w:val="FF0000"/>
                <w:sz w:val="24"/>
                <w:szCs w:val="24"/>
              </w:rPr>
              <w:t>Промежуточная аттестация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3.Изменение природы хозяйственной деятельностью человека.</w:t>
            </w: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5A02F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Итоговая контрольная работа</w:t>
            </w: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 по географии 7 класса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§1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 xml:space="preserve">§ 2 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Стр.7 -11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Стр.14-16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П.6,7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П.8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lastRenderedPageBreak/>
              <w:t>П.9,10,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П.11,12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П.13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П.14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П.15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П.16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П.17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П.18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П.19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П.20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П.21,22,23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П.24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П.25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П.26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П.27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П.28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П.29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П.30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П.31,32,33,34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П.35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П.36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П.37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П.38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П.39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П.40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П.41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П.42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П.43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П.44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П.45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П.46,47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П.48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П.49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П.50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П.51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П.52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П.53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П.54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П.55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П.56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П.57.58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П.59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П.60,61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П.62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П.63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П.64,65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П.66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П.67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П.68,69,70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П.71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П.72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П.73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П.74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П.75,76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П.77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П.78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П.79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П.80</w:t>
            </w: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5A02F6" w:rsidRDefault="000C7583" w:rsidP="005A02F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02F6">
              <w:rPr>
                <w:rFonts w:ascii="Arial" w:eastAsia="Calibri" w:hAnsi="Arial" w:cs="Arial"/>
                <w:sz w:val="24"/>
                <w:szCs w:val="24"/>
              </w:rPr>
              <w:t>П. 81</w:t>
            </w:r>
          </w:p>
        </w:tc>
        <w:tc>
          <w:tcPr>
            <w:tcW w:w="5857" w:type="dxa"/>
          </w:tcPr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lastRenderedPageBreak/>
              <w:t>показывать материки и части света;</w:t>
            </w: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приводить примеры материковых, вулканических, коралловых островов; давать характеристику карты;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читать и анализировать карту;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называть и показывать на карте крупные формы рельефа и объяснять зависимость крупных форм рельефа от строения земной коры;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объяснять зональность в распределении температуры воздуха, атмосферного давления, осадков;</w:t>
            </w: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называть типы воздушных масс и некоторые их характеристики;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делать простейшие описания климата отдельных климатических поясов;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показывать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ab/>
              <w:t>океаны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ab/>
              <w:t>и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ab/>
              <w:t>некоторые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ab/>
              <w:t>моря,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ab/>
              <w:t>течения,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ab/>
              <w:t>объяснять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ab/>
              <w:t>изменения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lastRenderedPageBreak/>
              <w:tab/>
              <w:t>свойств океанических вод;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 xml:space="preserve">приводить примеры влияния Мирового океана на природу материков; 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приводить примеры природных комплексов;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составлять простейшие схемы взаимодействия природных комплексов;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показывать на карте и называть океаны и материки, определять их географическое положение, определять и называть некоторые отличит</w:t>
            </w:r>
            <w:r w:rsidR="0040135C">
              <w:rPr>
                <w:rFonts w:ascii="Arial" w:eastAsia="Calibri" w:hAnsi="Arial" w:cs="Arial"/>
                <w:sz w:val="24"/>
                <w:szCs w:val="24"/>
              </w:rPr>
              <w:t>ельные признаки отдельных океа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t>нов и материков как крупных природных комплексов;</w:t>
            </w: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C7583">
              <w:rPr>
                <w:rFonts w:ascii="Arial" w:eastAsia="Calibri" w:hAnsi="Arial" w:cs="Arial"/>
                <w:sz w:val="24"/>
                <w:szCs w:val="24"/>
              </w:rPr>
      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      </w:r>
            <w:proofErr w:type="gramEnd"/>
          </w:p>
          <w:p w:rsidR="0040135C" w:rsidRPr="0040135C" w:rsidRDefault="000C7583" w:rsidP="0040135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 xml:space="preserve">описывать отдельные природные комплексы с использованием карт; </w:t>
            </w:r>
            <w:r w:rsidR="0040135C" w:rsidRPr="0040135C">
              <w:rPr>
                <w:rFonts w:ascii="Arial" w:eastAsia="Calibri" w:hAnsi="Arial" w:cs="Arial"/>
                <w:sz w:val="24"/>
                <w:szCs w:val="24"/>
              </w:rPr>
              <w:t>читать комплексную карту;</w:t>
            </w:r>
          </w:p>
          <w:p w:rsidR="000C7583" w:rsidRPr="000C7583" w:rsidRDefault="0040135C" w:rsidP="0040135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35C">
              <w:rPr>
                <w:rFonts w:ascii="Arial" w:eastAsia="Calibri" w:hAnsi="Arial" w:cs="Arial"/>
                <w:sz w:val="24"/>
                <w:szCs w:val="24"/>
              </w:rPr>
              <w:t>показывать наиболее крупные страны мира;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C7583" w:rsidRPr="000C7583">
              <w:rPr>
                <w:rFonts w:ascii="Arial" w:eastAsia="Calibri" w:hAnsi="Arial" w:cs="Arial"/>
                <w:sz w:val="24"/>
                <w:szCs w:val="24"/>
              </w:rPr>
              <w:t>показывать наиболее крупные государства на материках;</w:t>
            </w:r>
          </w:p>
          <w:p w:rsidR="0040135C" w:rsidRDefault="000C7583" w:rsidP="0040135C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 xml:space="preserve">уметь давать описания природы и основных занятий населения, используя карты атласа; </w:t>
            </w: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приводить примеры воздействия и изменений природы на материках под влиянием</w:t>
            </w:r>
          </w:p>
          <w:p w:rsid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lastRenderedPageBreak/>
              <w:t>деятельности человека;</w:t>
            </w: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0135C" w:rsidRPr="000C7583" w:rsidRDefault="0040135C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приводить примеры, подтверждающие закономерности географической оболочки — целостность, ритмичность, зональность;</w:t>
            </w:r>
          </w:p>
          <w:p w:rsidR="000C7583" w:rsidRPr="000C7583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 xml:space="preserve">объяснять их влияние на жизнь и деятельность человека; называть разные виды природных </w:t>
            </w:r>
            <w:r w:rsidRPr="000C7583">
              <w:rPr>
                <w:rFonts w:ascii="Arial" w:eastAsia="Calibri" w:hAnsi="Arial" w:cs="Arial"/>
                <w:sz w:val="24"/>
                <w:szCs w:val="24"/>
              </w:rPr>
              <w:lastRenderedPageBreak/>
              <w:t>ресурсов;</w:t>
            </w:r>
          </w:p>
          <w:p w:rsidR="000C7583" w:rsidRPr="005A02F6" w:rsidRDefault="000C7583" w:rsidP="000C7583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C7583">
              <w:rPr>
                <w:rFonts w:ascii="Arial" w:eastAsia="Calibri" w:hAnsi="Arial" w:cs="Arial"/>
                <w:sz w:val="24"/>
                <w:szCs w:val="24"/>
              </w:rPr>
              <w:t>приводить примеры влияния природы на условия жизни людей.</w:t>
            </w:r>
          </w:p>
        </w:tc>
      </w:tr>
    </w:tbl>
    <w:p w:rsidR="005A02F6" w:rsidRPr="00F1168E" w:rsidRDefault="005A02F6" w:rsidP="00F1168E">
      <w:pPr>
        <w:jc w:val="both"/>
        <w:rPr>
          <w:rFonts w:ascii="Times New Roman" w:hAnsi="Times New Roman" w:cs="Times New Roman"/>
        </w:rPr>
      </w:pPr>
    </w:p>
    <w:sectPr w:rsidR="005A02F6" w:rsidRPr="00F1168E" w:rsidSect="00692F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8E"/>
    <w:rsid w:val="00027D6F"/>
    <w:rsid w:val="000417F8"/>
    <w:rsid w:val="000C7583"/>
    <w:rsid w:val="000E43D7"/>
    <w:rsid w:val="0011307A"/>
    <w:rsid w:val="00113982"/>
    <w:rsid w:val="00185DB7"/>
    <w:rsid w:val="001E0111"/>
    <w:rsid w:val="001E3CF2"/>
    <w:rsid w:val="00203E5C"/>
    <w:rsid w:val="00245438"/>
    <w:rsid w:val="002A3A43"/>
    <w:rsid w:val="002C52A3"/>
    <w:rsid w:val="002F33E0"/>
    <w:rsid w:val="00310AF5"/>
    <w:rsid w:val="00310D56"/>
    <w:rsid w:val="00325AEB"/>
    <w:rsid w:val="00380B19"/>
    <w:rsid w:val="0038694D"/>
    <w:rsid w:val="0040135C"/>
    <w:rsid w:val="00421EF6"/>
    <w:rsid w:val="00425703"/>
    <w:rsid w:val="00452635"/>
    <w:rsid w:val="004559FB"/>
    <w:rsid w:val="00457510"/>
    <w:rsid w:val="0046752F"/>
    <w:rsid w:val="00472711"/>
    <w:rsid w:val="0056312E"/>
    <w:rsid w:val="00580C48"/>
    <w:rsid w:val="005954CB"/>
    <w:rsid w:val="005A02F6"/>
    <w:rsid w:val="005B7F4B"/>
    <w:rsid w:val="005F1233"/>
    <w:rsid w:val="0061796D"/>
    <w:rsid w:val="00663263"/>
    <w:rsid w:val="0067392B"/>
    <w:rsid w:val="00674BBE"/>
    <w:rsid w:val="00680AD1"/>
    <w:rsid w:val="00692F57"/>
    <w:rsid w:val="0072032E"/>
    <w:rsid w:val="0072650A"/>
    <w:rsid w:val="00740E48"/>
    <w:rsid w:val="00750468"/>
    <w:rsid w:val="007A3D09"/>
    <w:rsid w:val="007C53E3"/>
    <w:rsid w:val="007F1527"/>
    <w:rsid w:val="00823CA2"/>
    <w:rsid w:val="008825E3"/>
    <w:rsid w:val="008938C4"/>
    <w:rsid w:val="008D7637"/>
    <w:rsid w:val="00904D2A"/>
    <w:rsid w:val="009A2C52"/>
    <w:rsid w:val="009B32AC"/>
    <w:rsid w:val="009C77F4"/>
    <w:rsid w:val="009E74C2"/>
    <w:rsid w:val="00AB201C"/>
    <w:rsid w:val="00AE3743"/>
    <w:rsid w:val="00B15B7D"/>
    <w:rsid w:val="00B35EF2"/>
    <w:rsid w:val="00C86B89"/>
    <w:rsid w:val="00C86EC3"/>
    <w:rsid w:val="00C95CAF"/>
    <w:rsid w:val="00CC1268"/>
    <w:rsid w:val="00CF5F76"/>
    <w:rsid w:val="00CF7166"/>
    <w:rsid w:val="00D02EA3"/>
    <w:rsid w:val="00D27756"/>
    <w:rsid w:val="00D5212D"/>
    <w:rsid w:val="00D5680A"/>
    <w:rsid w:val="00D62AEF"/>
    <w:rsid w:val="00D64AAC"/>
    <w:rsid w:val="00DA731D"/>
    <w:rsid w:val="00DB483D"/>
    <w:rsid w:val="00DC72B0"/>
    <w:rsid w:val="00DD257B"/>
    <w:rsid w:val="00DE5120"/>
    <w:rsid w:val="00E10A33"/>
    <w:rsid w:val="00E12F1F"/>
    <w:rsid w:val="00E52413"/>
    <w:rsid w:val="00E532F9"/>
    <w:rsid w:val="00E76050"/>
    <w:rsid w:val="00EE2188"/>
    <w:rsid w:val="00F1168E"/>
    <w:rsid w:val="00FA48E3"/>
    <w:rsid w:val="00FB1211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2019-03-05T10:20:00Z</dcterms:created>
  <dcterms:modified xsi:type="dcterms:W3CDTF">2019-03-20T11:56:00Z</dcterms:modified>
</cp:coreProperties>
</file>