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D54" w:rsidRPr="00956D54" w:rsidRDefault="00956D54" w:rsidP="00956D54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441AE" w:rsidRDefault="00E441AE" w:rsidP="00E441A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ru-RU"/>
        </w:rPr>
      </w:pPr>
      <w:r w:rsidRPr="00956D54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ru-RU"/>
        </w:rPr>
        <w:t>Список открытых ресурсов с интерактивными уроками и другими формами дистанционного обучения (рекомендован </w:t>
      </w:r>
      <w:proofErr w:type="spellStart"/>
      <w:r w:rsidRPr="00956D54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ru-RU"/>
        </w:rPr>
        <w:t>Минпросвещения</w:t>
      </w:r>
      <w:proofErr w:type="spellEnd"/>
      <w:r w:rsidRPr="00956D54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ru-RU"/>
        </w:rPr>
        <w:t>)</w:t>
      </w:r>
    </w:p>
    <w:p w:rsidR="00956D54" w:rsidRPr="00956D54" w:rsidRDefault="00956D54" w:rsidP="00E441A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u w:val="single"/>
          <w:lang w:eastAsia="ru-RU"/>
        </w:rPr>
      </w:pPr>
    </w:p>
    <w:p w:rsidR="00E441AE" w:rsidRPr="00E441AE" w:rsidRDefault="00E441AE" w:rsidP="00E441A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A4032"/>
          <w:sz w:val="28"/>
          <w:szCs w:val="28"/>
          <w:lang w:eastAsia="ru-RU"/>
        </w:rPr>
      </w:pPr>
    </w:p>
    <w:p w:rsidR="00E441AE" w:rsidRPr="00956D54" w:rsidRDefault="00E441AE" w:rsidP="00956D54">
      <w:pPr>
        <w:numPr>
          <w:ilvl w:val="0"/>
          <w:numId w:val="4"/>
        </w:numPr>
        <w:spacing w:after="0"/>
        <w:jc w:val="both"/>
        <w:rPr>
          <w:rFonts w:ascii="Verdana" w:eastAsia="Times New Roman" w:hAnsi="Verdana" w:cs="Times New Roman"/>
          <w:i/>
          <w:color w:val="3A4032"/>
          <w:sz w:val="24"/>
          <w:szCs w:val="24"/>
          <w:lang w:eastAsia="ru-RU"/>
        </w:rPr>
      </w:pPr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>«Российская электронная школа»</w:t>
      </w:r>
      <w:r w:rsidRPr="00956D54">
        <w:rPr>
          <w:rFonts w:ascii="Verdana" w:eastAsia="Times New Roman" w:hAnsi="Verdana" w:cs="Times New Roman"/>
          <w:i/>
          <w:color w:val="3A4032"/>
          <w:sz w:val="24"/>
          <w:szCs w:val="24"/>
          <w:lang w:eastAsia="ru-RU"/>
        </w:rPr>
        <w:t> —  </w:t>
      </w:r>
      <w:hyperlink r:id="rId5" w:tgtFrame="_blank" w:history="1">
        <w:r w:rsidRPr="00956D54">
          <w:rPr>
            <w:rFonts w:ascii="Verdana" w:eastAsia="Times New Roman" w:hAnsi="Verdana" w:cs="Times New Roman"/>
            <w:b/>
            <w:bCs/>
            <w:i/>
            <w:color w:val="18700A"/>
            <w:sz w:val="24"/>
            <w:szCs w:val="24"/>
            <w:lang w:eastAsia="ru-RU"/>
          </w:rPr>
          <w:t>https://resh.edu.ru/</w:t>
        </w:r>
      </w:hyperlink>
    </w:p>
    <w:p w:rsidR="00E441AE" w:rsidRPr="00956D54" w:rsidRDefault="00E441AE" w:rsidP="00956D54">
      <w:pPr>
        <w:numPr>
          <w:ilvl w:val="0"/>
          <w:numId w:val="4"/>
        </w:numPr>
        <w:spacing w:after="0"/>
        <w:rPr>
          <w:rFonts w:ascii="Verdana" w:eastAsia="Times New Roman" w:hAnsi="Verdana" w:cs="Times New Roman"/>
          <w:i/>
          <w:color w:val="3A4032"/>
          <w:sz w:val="24"/>
          <w:szCs w:val="24"/>
          <w:lang w:eastAsia="ru-RU"/>
        </w:rPr>
      </w:pPr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>«</w:t>
      </w:r>
      <w:proofErr w:type="spellStart"/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>ЯКласс</w:t>
      </w:r>
      <w:proofErr w:type="spellEnd"/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>»</w:t>
      </w:r>
      <w:r w:rsidRPr="00956D54">
        <w:rPr>
          <w:rFonts w:ascii="Verdana" w:eastAsia="Times New Roman" w:hAnsi="Verdana" w:cs="Times New Roman"/>
          <w:i/>
          <w:color w:val="3A4032"/>
          <w:sz w:val="24"/>
          <w:szCs w:val="24"/>
          <w:lang w:eastAsia="ru-RU"/>
        </w:rPr>
        <w:t> — </w:t>
      </w:r>
      <w:hyperlink r:id="rId6" w:tgtFrame="_blank" w:history="1">
        <w:r w:rsidRPr="00956D54">
          <w:rPr>
            <w:rFonts w:ascii="Verdana" w:eastAsia="Times New Roman" w:hAnsi="Verdana" w:cs="Times New Roman"/>
            <w:b/>
            <w:bCs/>
            <w:i/>
            <w:color w:val="18700A"/>
            <w:sz w:val="24"/>
            <w:szCs w:val="24"/>
            <w:lang w:eastAsia="ru-RU"/>
          </w:rPr>
          <w:t>https://www.yaklass.ru/</w:t>
        </w:r>
      </w:hyperlink>
    </w:p>
    <w:p w:rsidR="00E441AE" w:rsidRPr="00956D54" w:rsidRDefault="00E441AE" w:rsidP="00956D54">
      <w:pPr>
        <w:numPr>
          <w:ilvl w:val="0"/>
          <w:numId w:val="4"/>
        </w:numPr>
        <w:spacing w:after="0"/>
        <w:rPr>
          <w:rFonts w:ascii="Verdana" w:eastAsia="Times New Roman" w:hAnsi="Verdana" w:cs="Times New Roman"/>
          <w:i/>
          <w:color w:val="3A4032"/>
          <w:sz w:val="24"/>
          <w:szCs w:val="24"/>
          <w:lang w:eastAsia="ru-RU"/>
        </w:rPr>
      </w:pPr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>«</w:t>
      </w:r>
      <w:proofErr w:type="spellStart"/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>Учи</w:t>
      </w:r>
      <w:proofErr w:type="gramStart"/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>.р</w:t>
      </w:r>
      <w:proofErr w:type="gramEnd"/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>у</w:t>
      </w:r>
      <w:proofErr w:type="spellEnd"/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>»</w:t>
      </w:r>
      <w:r w:rsidRPr="00956D54">
        <w:rPr>
          <w:rFonts w:ascii="Verdana" w:eastAsia="Times New Roman" w:hAnsi="Verdana" w:cs="Times New Roman"/>
          <w:i/>
          <w:color w:val="3A4032"/>
          <w:sz w:val="24"/>
          <w:szCs w:val="24"/>
          <w:lang w:eastAsia="ru-RU"/>
        </w:rPr>
        <w:t> — </w:t>
      </w:r>
      <w:hyperlink r:id="rId7" w:history="1">
        <w:r w:rsidRPr="00956D54">
          <w:rPr>
            <w:rFonts w:ascii="Verdana" w:eastAsia="Times New Roman" w:hAnsi="Verdana" w:cs="Times New Roman"/>
            <w:b/>
            <w:bCs/>
            <w:i/>
            <w:color w:val="18700A"/>
            <w:sz w:val="24"/>
            <w:szCs w:val="24"/>
            <w:lang w:eastAsia="ru-RU"/>
          </w:rPr>
          <w:t>https://uchi.ru</w:t>
        </w:r>
      </w:hyperlink>
    </w:p>
    <w:p w:rsidR="00E441AE" w:rsidRPr="00956D54" w:rsidRDefault="00E441AE" w:rsidP="00956D54">
      <w:pPr>
        <w:numPr>
          <w:ilvl w:val="0"/>
          <w:numId w:val="4"/>
        </w:numPr>
        <w:spacing w:after="0"/>
        <w:rPr>
          <w:rFonts w:ascii="Verdana" w:eastAsia="Times New Roman" w:hAnsi="Verdana" w:cs="Times New Roman"/>
          <w:i/>
          <w:color w:val="3A4032"/>
          <w:sz w:val="24"/>
          <w:szCs w:val="24"/>
          <w:lang w:eastAsia="ru-RU"/>
        </w:rPr>
      </w:pPr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>«</w:t>
      </w:r>
      <w:proofErr w:type="spellStart"/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>Яндекс</w:t>
      </w:r>
      <w:proofErr w:type="gramStart"/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>.У</w:t>
      </w:r>
      <w:proofErr w:type="gramEnd"/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>чебник</w:t>
      </w:r>
      <w:proofErr w:type="spellEnd"/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>»</w:t>
      </w:r>
      <w:r w:rsidRPr="00956D54">
        <w:rPr>
          <w:rFonts w:ascii="Verdana" w:eastAsia="Times New Roman" w:hAnsi="Verdana" w:cs="Times New Roman"/>
          <w:i/>
          <w:color w:val="3A4032"/>
          <w:sz w:val="24"/>
          <w:szCs w:val="24"/>
          <w:lang w:eastAsia="ru-RU"/>
        </w:rPr>
        <w:t> — </w:t>
      </w:r>
      <w:hyperlink r:id="rId8" w:tgtFrame="_blank" w:history="1">
        <w:r w:rsidRPr="00956D54">
          <w:rPr>
            <w:rFonts w:ascii="Verdana" w:eastAsia="Times New Roman" w:hAnsi="Verdana" w:cs="Times New Roman"/>
            <w:b/>
            <w:bCs/>
            <w:i/>
            <w:color w:val="18700A"/>
            <w:sz w:val="24"/>
            <w:szCs w:val="24"/>
            <w:lang w:eastAsia="ru-RU"/>
          </w:rPr>
          <w:t>https://education.yandex.ru/</w:t>
        </w:r>
      </w:hyperlink>
    </w:p>
    <w:p w:rsidR="00E441AE" w:rsidRPr="00956D54" w:rsidRDefault="00E441AE" w:rsidP="00956D54">
      <w:pPr>
        <w:numPr>
          <w:ilvl w:val="0"/>
          <w:numId w:val="4"/>
        </w:numPr>
        <w:spacing w:after="0"/>
        <w:rPr>
          <w:rFonts w:ascii="Verdana" w:eastAsia="Times New Roman" w:hAnsi="Verdana" w:cs="Times New Roman"/>
          <w:i/>
          <w:color w:val="3A4032"/>
          <w:sz w:val="24"/>
          <w:szCs w:val="24"/>
          <w:lang w:eastAsia="ru-RU"/>
        </w:rPr>
      </w:pPr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>«Просвещение»</w:t>
      </w:r>
      <w:r w:rsidRPr="00956D54">
        <w:rPr>
          <w:rFonts w:ascii="Verdana" w:eastAsia="Times New Roman" w:hAnsi="Verdana" w:cs="Times New Roman"/>
          <w:i/>
          <w:color w:val="3A4032"/>
          <w:sz w:val="24"/>
          <w:szCs w:val="24"/>
          <w:lang w:eastAsia="ru-RU"/>
        </w:rPr>
        <w:t> — </w:t>
      </w:r>
      <w:hyperlink r:id="rId9" w:tgtFrame="_blank" w:history="1">
        <w:r w:rsidRPr="00956D54">
          <w:rPr>
            <w:rFonts w:ascii="Verdana" w:eastAsia="Times New Roman" w:hAnsi="Verdana" w:cs="Times New Roman"/>
            <w:b/>
            <w:bCs/>
            <w:i/>
            <w:color w:val="18700A"/>
            <w:sz w:val="24"/>
            <w:szCs w:val="24"/>
            <w:lang w:eastAsia="ru-RU"/>
          </w:rPr>
          <w:t>https://media.prosv.ru/</w:t>
        </w:r>
      </w:hyperlink>
    </w:p>
    <w:p w:rsidR="00E441AE" w:rsidRPr="00956D54" w:rsidRDefault="00E441AE" w:rsidP="00956D54">
      <w:pPr>
        <w:numPr>
          <w:ilvl w:val="0"/>
          <w:numId w:val="4"/>
        </w:numPr>
        <w:spacing w:after="0"/>
        <w:rPr>
          <w:rFonts w:ascii="Verdana" w:eastAsia="Times New Roman" w:hAnsi="Verdana" w:cs="Times New Roman"/>
          <w:i/>
          <w:color w:val="3A4032"/>
          <w:sz w:val="24"/>
          <w:szCs w:val="24"/>
          <w:lang w:eastAsia="ru-RU"/>
        </w:rPr>
      </w:pPr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>«Мои достижения»</w:t>
      </w:r>
      <w:r w:rsidRPr="00956D54">
        <w:rPr>
          <w:rFonts w:ascii="Verdana" w:eastAsia="Times New Roman" w:hAnsi="Verdana" w:cs="Times New Roman"/>
          <w:b/>
          <w:bCs/>
          <w:i/>
          <w:color w:val="3A4032"/>
          <w:sz w:val="24"/>
          <w:szCs w:val="24"/>
          <w:lang w:eastAsia="ru-RU"/>
        </w:rPr>
        <w:t> </w:t>
      </w:r>
      <w:r w:rsidRPr="00956D54">
        <w:rPr>
          <w:rFonts w:ascii="Verdana" w:eastAsia="Times New Roman" w:hAnsi="Verdana" w:cs="Times New Roman"/>
          <w:i/>
          <w:color w:val="3A4032"/>
          <w:sz w:val="24"/>
          <w:szCs w:val="24"/>
          <w:lang w:eastAsia="ru-RU"/>
        </w:rPr>
        <w:t>— </w:t>
      </w:r>
      <w:hyperlink r:id="rId10" w:tgtFrame="_blank" w:history="1">
        <w:r w:rsidRPr="00956D54">
          <w:rPr>
            <w:rFonts w:ascii="Verdana" w:eastAsia="Times New Roman" w:hAnsi="Verdana" w:cs="Times New Roman"/>
            <w:b/>
            <w:bCs/>
            <w:i/>
            <w:color w:val="18700A"/>
            <w:sz w:val="24"/>
            <w:szCs w:val="24"/>
            <w:lang w:eastAsia="ru-RU"/>
          </w:rPr>
          <w:t>https://myskills.ru/</w:t>
        </w:r>
      </w:hyperlink>
    </w:p>
    <w:p w:rsidR="00E441AE" w:rsidRPr="00956D54" w:rsidRDefault="00E441AE" w:rsidP="00956D54">
      <w:pPr>
        <w:numPr>
          <w:ilvl w:val="0"/>
          <w:numId w:val="4"/>
        </w:numPr>
        <w:spacing w:after="0"/>
        <w:rPr>
          <w:rFonts w:ascii="Verdana" w:eastAsia="Times New Roman" w:hAnsi="Verdana" w:cs="Times New Roman"/>
          <w:i/>
          <w:color w:val="3A4032"/>
          <w:sz w:val="24"/>
          <w:szCs w:val="24"/>
          <w:lang w:eastAsia="ru-RU"/>
        </w:rPr>
      </w:pPr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>«Московская электронная школа»</w:t>
      </w:r>
      <w:r w:rsidRPr="00956D54">
        <w:rPr>
          <w:rFonts w:ascii="Verdana" w:eastAsia="Times New Roman" w:hAnsi="Verdana" w:cs="Times New Roman"/>
          <w:i/>
          <w:color w:val="3A4032"/>
          <w:sz w:val="24"/>
          <w:szCs w:val="24"/>
          <w:lang w:eastAsia="ru-RU"/>
        </w:rPr>
        <w:t> —  </w:t>
      </w:r>
      <w:hyperlink r:id="rId11" w:tgtFrame="_blank" w:history="1">
        <w:r w:rsidRPr="00956D54">
          <w:rPr>
            <w:rFonts w:ascii="Verdana" w:eastAsia="Times New Roman" w:hAnsi="Verdana" w:cs="Times New Roman"/>
            <w:b/>
            <w:bCs/>
            <w:i/>
            <w:color w:val="18700A"/>
            <w:sz w:val="24"/>
            <w:szCs w:val="24"/>
            <w:lang w:eastAsia="ru-RU"/>
          </w:rPr>
          <w:t>https://uchebnik.mos.ru/catalogue</w:t>
        </w:r>
      </w:hyperlink>
    </w:p>
    <w:p w:rsidR="00E441AE" w:rsidRPr="00956D54" w:rsidRDefault="00E441AE" w:rsidP="00956D54">
      <w:pPr>
        <w:numPr>
          <w:ilvl w:val="0"/>
          <w:numId w:val="4"/>
        </w:numPr>
        <w:spacing w:after="0"/>
        <w:rPr>
          <w:rFonts w:ascii="Verdana" w:eastAsia="Times New Roman" w:hAnsi="Verdana" w:cs="Times New Roman"/>
          <w:i/>
          <w:color w:val="3A4032"/>
          <w:sz w:val="24"/>
          <w:szCs w:val="24"/>
          <w:lang w:eastAsia="ru-RU"/>
        </w:rPr>
      </w:pPr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>«Московский образовательный телеканал»</w:t>
      </w:r>
      <w:r w:rsidRPr="00956D54">
        <w:rPr>
          <w:rFonts w:ascii="Verdana" w:eastAsia="Times New Roman" w:hAnsi="Verdana" w:cs="Times New Roman"/>
          <w:i/>
          <w:color w:val="3A4032"/>
          <w:sz w:val="24"/>
          <w:szCs w:val="24"/>
          <w:lang w:eastAsia="ru-RU"/>
        </w:rPr>
        <w:t> —  </w:t>
      </w:r>
      <w:hyperlink r:id="rId12" w:tgtFrame="_blank" w:history="1">
        <w:r w:rsidRPr="00956D54">
          <w:rPr>
            <w:rFonts w:ascii="Verdana" w:eastAsia="Times New Roman" w:hAnsi="Verdana" w:cs="Times New Roman"/>
            <w:b/>
            <w:bCs/>
            <w:i/>
            <w:color w:val="18700A"/>
            <w:sz w:val="24"/>
            <w:szCs w:val="24"/>
            <w:lang w:eastAsia="ru-RU"/>
          </w:rPr>
          <w:t>https://mosobr.tv/</w:t>
        </w:r>
      </w:hyperlink>
    </w:p>
    <w:p w:rsidR="00E441AE" w:rsidRPr="00956D54" w:rsidRDefault="00E441AE" w:rsidP="00956D54">
      <w:pPr>
        <w:numPr>
          <w:ilvl w:val="0"/>
          <w:numId w:val="4"/>
        </w:numPr>
        <w:spacing w:after="0" w:line="336" w:lineRule="atLeast"/>
        <w:rPr>
          <w:rFonts w:ascii="Verdana" w:eastAsia="Times New Roman" w:hAnsi="Verdana" w:cs="Times New Roman"/>
          <w:i/>
          <w:color w:val="3A4032"/>
          <w:sz w:val="24"/>
          <w:szCs w:val="24"/>
          <w:lang w:eastAsia="ru-RU"/>
        </w:rPr>
      </w:pPr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>«</w:t>
      </w:r>
      <w:proofErr w:type="spellStart"/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>Маркетплейс</w:t>
      </w:r>
      <w:proofErr w:type="spellEnd"/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 xml:space="preserve"> образовательных услуг»</w:t>
      </w:r>
      <w:r w:rsidRPr="00956D54">
        <w:rPr>
          <w:rFonts w:ascii="Verdana" w:eastAsia="Times New Roman" w:hAnsi="Verdana" w:cs="Times New Roman"/>
          <w:i/>
          <w:color w:val="3A4032"/>
          <w:sz w:val="24"/>
          <w:szCs w:val="24"/>
          <w:lang w:eastAsia="ru-RU"/>
        </w:rPr>
        <w:t> —  </w:t>
      </w:r>
      <w:hyperlink r:id="rId13" w:tgtFrame="_blank" w:history="1">
        <w:r w:rsidRPr="00956D54">
          <w:rPr>
            <w:rFonts w:ascii="Verdana" w:eastAsia="Times New Roman" w:hAnsi="Verdana" w:cs="Times New Roman"/>
            <w:b/>
            <w:bCs/>
            <w:i/>
            <w:color w:val="18700A"/>
            <w:sz w:val="24"/>
            <w:szCs w:val="24"/>
            <w:lang w:eastAsia="ru-RU"/>
          </w:rPr>
          <w:t>http://elducation.ru/</w:t>
        </w:r>
      </w:hyperlink>
    </w:p>
    <w:p w:rsidR="00E441AE" w:rsidRPr="00956D54" w:rsidRDefault="00E441AE" w:rsidP="00956D54">
      <w:pPr>
        <w:numPr>
          <w:ilvl w:val="0"/>
          <w:numId w:val="4"/>
        </w:numPr>
        <w:spacing w:after="0" w:line="336" w:lineRule="atLeast"/>
        <w:rPr>
          <w:rFonts w:ascii="Verdana" w:eastAsia="Times New Roman" w:hAnsi="Verdana" w:cs="Times New Roman"/>
          <w:i/>
          <w:color w:val="3A4032"/>
          <w:sz w:val="24"/>
          <w:szCs w:val="24"/>
          <w:lang w:eastAsia="ru-RU"/>
        </w:rPr>
      </w:pPr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>«</w:t>
      </w:r>
      <w:proofErr w:type="spellStart"/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>Олимпиум</w:t>
      </w:r>
      <w:proofErr w:type="spellEnd"/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>»</w:t>
      </w:r>
      <w:r w:rsidRPr="00956D54">
        <w:rPr>
          <w:rFonts w:ascii="Verdana" w:eastAsia="Times New Roman" w:hAnsi="Verdana" w:cs="Times New Roman"/>
          <w:b/>
          <w:bCs/>
          <w:i/>
          <w:color w:val="3A4032"/>
          <w:sz w:val="24"/>
          <w:szCs w:val="24"/>
          <w:lang w:eastAsia="ru-RU"/>
        </w:rPr>
        <w:t> </w:t>
      </w:r>
      <w:r w:rsidRPr="00956D54">
        <w:rPr>
          <w:rFonts w:ascii="Verdana" w:eastAsia="Times New Roman" w:hAnsi="Verdana" w:cs="Times New Roman"/>
          <w:i/>
          <w:color w:val="3A4032"/>
          <w:sz w:val="24"/>
          <w:szCs w:val="24"/>
          <w:lang w:eastAsia="ru-RU"/>
        </w:rPr>
        <w:t>— </w:t>
      </w:r>
      <w:hyperlink r:id="rId14" w:tgtFrame="_blank" w:history="1">
        <w:r w:rsidRPr="00956D54">
          <w:rPr>
            <w:rFonts w:ascii="Verdana" w:eastAsia="Times New Roman" w:hAnsi="Verdana" w:cs="Times New Roman"/>
            <w:b/>
            <w:bCs/>
            <w:i/>
            <w:color w:val="18700A"/>
            <w:sz w:val="24"/>
            <w:szCs w:val="24"/>
            <w:lang w:eastAsia="ru-RU"/>
          </w:rPr>
          <w:t>https://olimpium.ru/</w:t>
        </w:r>
      </w:hyperlink>
    </w:p>
    <w:p w:rsidR="00E441AE" w:rsidRPr="00956D54" w:rsidRDefault="00E441AE" w:rsidP="00956D54">
      <w:pPr>
        <w:numPr>
          <w:ilvl w:val="0"/>
          <w:numId w:val="4"/>
        </w:numPr>
        <w:spacing w:after="0" w:line="336" w:lineRule="atLeast"/>
        <w:rPr>
          <w:rFonts w:ascii="Verdana" w:eastAsia="Times New Roman" w:hAnsi="Verdana" w:cs="Times New Roman"/>
          <w:i/>
          <w:color w:val="3A4032"/>
          <w:sz w:val="24"/>
          <w:szCs w:val="24"/>
          <w:lang w:eastAsia="ru-RU"/>
        </w:rPr>
      </w:pPr>
      <w:r w:rsidRPr="00956D54">
        <w:rPr>
          <w:rFonts w:ascii="Verdana" w:eastAsia="Times New Roman" w:hAnsi="Verdana" w:cs="Times New Roman"/>
          <w:b/>
          <w:bCs/>
          <w:i/>
          <w:color w:val="800000"/>
          <w:sz w:val="24"/>
          <w:szCs w:val="24"/>
          <w:lang w:eastAsia="ru-RU"/>
        </w:rPr>
        <w:t>«Билет в будущее»</w:t>
      </w:r>
      <w:r w:rsidRPr="00956D54">
        <w:rPr>
          <w:rFonts w:ascii="Verdana" w:eastAsia="Times New Roman" w:hAnsi="Verdana" w:cs="Times New Roman"/>
          <w:i/>
          <w:color w:val="3A4032"/>
          <w:sz w:val="24"/>
          <w:szCs w:val="24"/>
          <w:lang w:eastAsia="ru-RU"/>
        </w:rPr>
        <w:t> — </w:t>
      </w:r>
      <w:hyperlink r:id="rId15" w:tgtFrame="_blank" w:history="1">
        <w:r w:rsidRPr="00956D54">
          <w:rPr>
            <w:rFonts w:ascii="Verdana" w:eastAsia="Times New Roman" w:hAnsi="Verdana" w:cs="Times New Roman"/>
            <w:b/>
            <w:bCs/>
            <w:i/>
            <w:color w:val="18700A"/>
            <w:sz w:val="24"/>
            <w:szCs w:val="24"/>
            <w:lang w:eastAsia="ru-RU"/>
          </w:rPr>
          <w:t>https://site.bilet.worldskills.ru/</w:t>
        </w:r>
      </w:hyperlink>
    </w:p>
    <w:p w:rsidR="00956D54" w:rsidRDefault="00956D54" w:rsidP="00956D54">
      <w:pPr>
        <w:spacing w:after="0" w:line="336" w:lineRule="atLeast"/>
        <w:ind w:left="210"/>
        <w:rPr>
          <w:rFonts w:ascii="Verdana" w:eastAsia="Times New Roman" w:hAnsi="Verdana" w:cs="Times New Roman"/>
          <w:color w:val="3A4032"/>
          <w:sz w:val="24"/>
          <w:szCs w:val="24"/>
          <w:lang w:eastAsia="ru-RU"/>
        </w:rPr>
      </w:pPr>
    </w:p>
    <w:p w:rsidR="00956D54" w:rsidRDefault="00956D54" w:rsidP="00956D54">
      <w:pPr>
        <w:spacing w:after="0" w:line="336" w:lineRule="atLeast"/>
        <w:ind w:left="210"/>
        <w:rPr>
          <w:rFonts w:ascii="Verdana" w:eastAsia="Times New Roman" w:hAnsi="Verdana" w:cs="Times New Roman"/>
          <w:color w:val="3A4032"/>
          <w:sz w:val="24"/>
          <w:szCs w:val="24"/>
          <w:lang w:eastAsia="ru-RU"/>
        </w:rPr>
      </w:pPr>
    </w:p>
    <w:p w:rsidR="00956D54" w:rsidRDefault="00956D54" w:rsidP="00956D54">
      <w:pPr>
        <w:spacing w:after="0" w:line="336" w:lineRule="atLeast"/>
        <w:ind w:left="210"/>
        <w:rPr>
          <w:rFonts w:ascii="Verdana" w:eastAsia="Times New Roman" w:hAnsi="Verdana" w:cs="Times New Roman"/>
          <w:color w:val="3A4032"/>
          <w:sz w:val="24"/>
          <w:szCs w:val="24"/>
          <w:lang w:eastAsia="ru-RU"/>
        </w:rPr>
      </w:pPr>
    </w:p>
    <w:p w:rsidR="00956D54" w:rsidRPr="00956D54" w:rsidRDefault="00956D54" w:rsidP="00956D54">
      <w:pPr>
        <w:spacing w:after="0" w:line="336" w:lineRule="atLeast"/>
        <w:ind w:left="210"/>
        <w:rPr>
          <w:rFonts w:ascii="Verdana" w:eastAsia="Times New Roman" w:hAnsi="Verdana" w:cs="Times New Roman"/>
          <w:color w:val="3A4032"/>
          <w:sz w:val="24"/>
          <w:szCs w:val="24"/>
          <w:lang w:eastAsia="ru-RU"/>
        </w:rPr>
      </w:pPr>
    </w:p>
    <w:p w:rsidR="00E441AE" w:rsidRPr="00956D54" w:rsidRDefault="00E441AE" w:rsidP="00956D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93E24"/>
          <w:sz w:val="28"/>
          <w:szCs w:val="28"/>
          <w:u w:val="single"/>
          <w:lang w:eastAsia="ru-RU"/>
        </w:rPr>
      </w:pPr>
      <w:r w:rsidRPr="00956D5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  <w:lang w:eastAsia="ru-RU"/>
        </w:rPr>
        <w:t>Республиканские ссылки</w:t>
      </w:r>
    </w:p>
    <w:p w:rsidR="00E441AE" w:rsidRPr="00956D54" w:rsidRDefault="00956D54" w:rsidP="00956D54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proofErr w:type="gramStart"/>
      <w:r w:rsidRPr="00956D54">
        <w:rPr>
          <w:rFonts w:ascii="Times New Roman" w:hAnsi="Times New Roman" w:cs="Times New Roman"/>
          <w:i/>
          <w:color w:val="C00000"/>
          <w:sz w:val="28"/>
          <w:szCs w:val="28"/>
        </w:rPr>
        <w:t>с</w:t>
      </w:r>
      <w:hyperlink r:id="rId16" w:history="1">
        <w:r w:rsidR="00E441AE" w:rsidRPr="00956D54">
          <w:rPr>
            <w:rFonts w:ascii="Times New Roman" w:eastAsia="Times New Roman" w:hAnsi="Times New Roman" w:cs="Times New Roman"/>
            <w:b/>
            <w:bCs/>
            <w:i/>
            <w:iCs/>
            <w:color w:val="C00000"/>
            <w:sz w:val="28"/>
            <w:szCs w:val="28"/>
            <w:lang w:eastAsia="ru-RU"/>
          </w:rPr>
          <w:t>айт</w:t>
        </w:r>
        <w:proofErr w:type="gramEnd"/>
        <w:r w:rsidR="00E441AE" w:rsidRPr="00956D54">
          <w:rPr>
            <w:rFonts w:ascii="Times New Roman" w:eastAsia="Times New Roman" w:hAnsi="Times New Roman" w:cs="Times New Roman"/>
            <w:b/>
            <w:bCs/>
            <w:i/>
            <w:iCs/>
            <w:color w:val="C00000"/>
            <w:sz w:val="28"/>
            <w:szCs w:val="28"/>
            <w:lang w:eastAsia="ru-RU"/>
          </w:rPr>
          <w:t xml:space="preserve"> Управления образования администрации муниципального района "Сосногорск"</w:t>
        </w:r>
      </w:hyperlink>
    </w:p>
    <w:p w:rsidR="00E441AE" w:rsidRPr="00956D54" w:rsidRDefault="00E441AE" w:rsidP="00956D54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hyperlink r:id="rId17" w:history="1">
        <w:r w:rsidRPr="00956D54">
          <w:rPr>
            <w:rFonts w:ascii="Times New Roman" w:eastAsia="Times New Roman" w:hAnsi="Times New Roman" w:cs="Times New Roman"/>
            <w:b/>
            <w:bCs/>
            <w:i/>
            <w:iCs/>
            <w:color w:val="C00000"/>
            <w:sz w:val="28"/>
            <w:szCs w:val="28"/>
            <w:lang w:eastAsia="ru-RU"/>
          </w:rPr>
          <w:t>портал Единой системы дистанционного обучения РК</w:t>
        </w:r>
      </w:hyperlink>
    </w:p>
    <w:p w:rsidR="00E441AE" w:rsidRPr="00956D54" w:rsidRDefault="00E441AE" w:rsidP="00956D54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proofErr w:type="gramStart"/>
      <w:r w:rsidRPr="00956D54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  <w:lang w:eastAsia="ru-RU"/>
        </w:rPr>
        <w:t>б</w:t>
      </w:r>
      <w:hyperlink r:id="rId18" w:history="1">
        <w:r w:rsidRPr="00956D54">
          <w:rPr>
            <w:rFonts w:ascii="Times New Roman" w:eastAsia="Times New Roman" w:hAnsi="Times New Roman" w:cs="Times New Roman"/>
            <w:b/>
            <w:bCs/>
            <w:i/>
            <w:iCs/>
            <w:color w:val="C00000"/>
            <w:sz w:val="28"/>
            <w:szCs w:val="28"/>
            <w:lang w:eastAsia="ru-RU"/>
          </w:rPr>
          <w:t>иблиотека</w:t>
        </w:r>
        <w:proofErr w:type="gramEnd"/>
        <w:r w:rsidRPr="00956D54">
          <w:rPr>
            <w:rFonts w:ascii="Times New Roman" w:eastAsia="Times New Roman" w:hAnsi="Times New Roman" w:cs="Times New Roman"/>
            <w:b/>
            <w:bCs/>
            <w:i/>
            <w:iCs/>
            <w:color w:val="C00000"/>
            <w:sz w:val="28"/>
            <w:szCs w:val="28"/>
            <w:lang w:eastAsia="ru-RU"/>
          </w:rPr>
          <w:t xml:space="preserve"> МЭШ</w:t>
        </w:r>
      </w:hyperlink>
    </w:p>
    <w:p w:rsidR="00E441AE" w:rsidRPr="00956D54" w:rsidRDefault="00E441AE" w:rsidP="00956D54">
      <w:pPr>
        <w:pStyle w:val="a3"/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hyperlink r:id="rId19" w:history="1">
        <w:r w:rsidRPr="00956D54">
          <w:rPr>
            <w:rFonts w:ascii="Times New Roman" w:eastAsia="Times New Roman" w:hAnsi="Times New Roman" w:cs="Times New Roman"/>
            <w:b/>
            <w:bCs/>
            <w:i/>
            <w:iCs/>
            <w:color w:val="C00000"/>
            <w:sz w:val="28"/>
            <w:szCs w:val="28"/>
            <w:lang w:eastAsia="ru-RU"/>
          </w:rPr>
          <w:t xml:space="preserve">свободный доступ к электронным формам учебников и образовательным сервисам на платформе </w:t>
        </w:r>
        <w:proofErr w:type="spellStart"/>
        <w:r w:rsidRPr="00956D54">
          <w:rPr>
            <w:rFonts w:ascii="Times New Roman" w:eastAsia="Times New Roman" w:hAnsi="Times New Roman" w:cs="Times New Roman"/>
            <w:b/>
            <w:bCs/>
            <w:i/>
            <w:iCs/>
            <w:color w:val="C00000"/>
            <w:sz w:val="28"/>
            <w:szCs w:val="28"/>
            <w:lang w:eastAsia="ru-RU"/>
          </w:rPr>
          <w:t>Медиатека</w:t>
        </w:r>
        <w:proofErr w:type="spellEnd"/>
        <w:r w:rsidRPr="00956D54">
          <w:rPr>
            <w:rFonts w:ascii="Times New Roman" w:eastAsia="Times New Roman" w:hAnsi="Times New Roman" w:cs="Times New Roman"/>
            <w:b/>
            <w:bCs/>
            <w:i/>
            <w:iCs/>
            <w:color w:val="C00000"/>
            <w:sz w:val="28"/>
            <w:szCs w:val="28"/>
            <w:lang w:eastAsia="ru-RU"/>
          </w:rPr>
          <w:t xml:space="preserve"> Просвещения</w:t>
        </w:r>
      </w:hyperlink>
    </w:p>
    <w:p w:rsidR="00E441AE" w:rsidRPr="00BF3C7B" w:rsidRDefault="00E441AE" w:rsidP="00956D54">
      <w:pPr>
        <w:spacing w:after="0"/>
        <w:rPr>
          <w:rFonts w:ascii="Verdana" w:eastAsia="Times New Roman" w:hAnsi="Verdana" w:cs="Times New Roman"/>
          <w:color w:val="3A4032"/>
          <w:sz w:val="17"/>
          <w:szCs w:val="17"/>
          <w:lang w:eastAsia="ru-RU"/>
        </w:rPr>
      </w:pPr>
    </w:p>
    <w:p w:rsidR="00E441AE" w:rsidRDefault="00E441AE" w:rsidP="00956D54">
      <w:r>
        <w:rPr>
          <w:noProof/>
          <w:lang w:eastAsia="ru-RU"/>
        </w:rPr>
      </w:r>
      <w:r>
        <w:rPr>
          <w:noProof/>
          <w:lang w:eastAsia="ru-RU"/>
        </w:rPr>
        <w:pict>
          <v:rect id="AutoShape 2" o:spid="_x0000_s1027" alt="https://sun3-11.userapi.com/VUXbwtN1xs2Sxz5YGRG5qVggxc8GU9gRnf3shw/EVhIqDCM-WE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bookmarkStart w:id="0" w:name="_GoBack"/>
      <w:bookmarkEnd w:id="0"/>
      <w:r>
        <w:rPr>
          <w:noProof/>
          <w:lang w:eastAsia="ru-RU"/>
        </w:rPr>
      </w:r>
      <w:r>
        <w:rPr>
          <w:noProof/>
          <w:lang w:eastAsia="ru-RU"/>
        </w:rPr>
        <w:pict>
          <v:rect id="AutoShape 1" o:spid="_x0000_s1026" alt="https://sun3-11.userapi.com/VUXbwtN1xs2Sxz5YGRG5qVggxc8GU9gRnf3shw/EVhIqDCM-WE.jp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p w:rsidR="00A850E8" w:rsidRDefault="00A850E8"/>
    <w:sectPr w:rsidR="00A850E8" w:rsidSect="00C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999A"/>
      </v:shape>
    </w:pict>
  </w:numPicBullet>
  <w:abstractNum w:abstractNumId="0">
    <w:nsid w:val="2FBF6947"/>
    <w:multiLevelType w:val="multilevel"/>
    <w:tmpl w:val="2A1032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FD6F11"/>
    <w:multiLevelType w:val="hybridMultilevel"/>
    <w:tmpl w:val="4B8494C0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2D6C3C"/>
    <w:multiLevelType w:val="multilevel"/>
    <w:tmpl w:val="21E21EB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6D3044"/>
    <w:multiLevelType w:val="multilevel"/>
    <w:tmpl w:val="D9367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41AE"/>
    <w:rsid w:val="00956D54"/>
    <w:rsid w:val="00A850E8"/>
    <w:rsid w:val="00E4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D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education.yandex.ru%2F&amp;post=-50023221_7956&amp;cc_key=" TargetMode="External"/><Relationship Id="rId13" Type="http://schemas.openxmlformats.org/officeDocument/2006/relationships/hyperlink" Target="https://vk.com/away.php?to=http%3A%2F%2Felducation.ru%2F&amp;post=-50023221_7956&amp;cc_key=" TargetMode="External"/><Relationship Id="rId18" Type="http://schemas.openxmlformats.org/officeDocument/2006/relationships/hyperlink" Target="https://uchebnik.mos.ru/catalogu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vk.com/away.php?to=https%3A%2F%2Fmosobr.tv%2F&amp;post=-50023221_7956&amp;cc_key=" TargetMode="External"/><Relationship Id="rId17" Type="http://schemas.openxmlformats.org/officeDocument/2006/relationships/hyperlink" Target="http://edu.rkom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sosnogorsk-edu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www.yaklass.ru%2F&amp;post=-50023221_7956&amp;cc_key=" TargetMode="External"/><Relationship Id="rId11" Type="http://schemas.openxmlformats.org/officeDocument/2006/relationships/hyperlink" Target="https://vk.com/away.php?to=https%3A%2F%2Fuchebnik.mos.ru%2Fcatalogue&amp;post=-50023221_7956&amp;cc_key=" TargetMode="External"/><Relationship Id="rId5" Type="http://schemas.openxmlformats.org/officeDocument/2006/relationships/hyperlink" Target="https://vk.com/away.php?to=https%3A%2F%2Fresh.edu.ru%2F&amp;post=-50023221_7956&amp;cc_key=" TargetMode="External"/><Relationship Id="rId15" Type="http://schemas.openxmlformats.org/officeDocument/2006/relationships/hyperlink" Target="https://vk.com/away.php?to=https%3A%2F%2Fsite.bilet.worldskills.ru%2F&amp;post=-50023221_7956&amp;cc_key=" TargetMode="External"/><Relationship Id="rId10" Type="http://schemas.openxmlformats.org/officeDocument/2006/relationships/hyperlink" Target="https://vk.com/away.php?to=https%3A%2F%2Fmyskills.ru%2F&amp;post=-50023221_7956&amp;cc_key=" TargetMode="External"/><Relationship Id="rId19" Type="http://schemas.openxmlformats.org/officeDocument/2006/relationships/hyperlink" Target="https://digital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media.prosv.ru%2F&amp;post=-50023221_7956&amp;cc_key=" TargetMode="External"/><Relationship Id="rId14" Type="http://schemas.openxmlformats.org/officeDocument/2006/relationships/hyperlink" Target="https://vk.com/away.php?to=https%3A%2F%2Folimpium.ru%2F&amp;post=-50023221_7956&amp;cc_key=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Караман</dc:creator>
  <cp:lastModifiedBy>Нина Караман</cp:lastModifiedBy>
  <cp:revision>1</cp:revision>
  <dcterms:created xsi:type="dcterms:W3CDTF">2020-04-12T19:55:00Z</dcterms:created>
  <dcterms:modified xsi:type="dcterms:W3CDTF">2020-04-12T20:12:00Z</dcterms:modified>
</cp:coreProperties>
</file>